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45A91" w:rsidRPr="008C61F8" w:rsidRDefault="00445A91" w:rsidP="00445A91">
      <w:pPr>
        <w:jc w:val="center"/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</w:pPr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Knowledge Organiser</w:t>
      </w:r>
      <w:r w:rsidR="00EA32EA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 xml:space="preserve"> – </w:t>
      </w:r>
      <w:proofErr w:type="gramStart"/>
      <w:r w:rsidR="00EA32EA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Autumn</w:t>
      </w:r>
      <w:proofErr w:type="gramEnd"/>
      <w:r w:rsidR="00EA32EA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 xml:space="preserve"> 2023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68"/>
        <w:gridCol w:w="3471"/>
        <w:gridCol w:w="3467"/>
      </w:tblGrid>
      <w:tr w:rsidR="00445A91" w:rsidTr="00445A91"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Phase</w:t>
            </w:r>
          </w:p>
        </w:tc>
      </w:tr>
      <w:tr w:rsidR="00445A91" w:rsidTr="00445A91">
        <w:tc>
          <w:tcPr>
            <w:tcW w:w="3485" w:type="dxa"/>
          </w:tcPr>
          <w:p w:rsidR="00445A91" w:rsidRPr="00445A91" w:rsidRDefault="0023464C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History</w:t>
            </w:r>
          </w:p>
        </w:tc>
        <w:tc>
          <w:tcPr>
            <w:tcW w:w="3485" w:type="dxa"/>
          </w:tcPr>
          <w:p w:rsidR="00445A91" w:rsidRPr="00445A91" w:rsidRDefault="002D5B5E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Grandma’s Toy Box</w:t>
            </w:r>
          </w:p>
        </w:tc>
        <w:tc>
          <w:tcPr>
            <w:tcW w:w="3486" w:type="dxa"/>
          </w:tcPr>
          <w:p w:rsidR="00445A91" w:rsidRPr="00445A91" w:rsidRDefault="002D5B5E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Year 1/2</w:t>
            </w:r>
          </w:p>
        </w:tc>
      </w:tr>
    </w:tbl>
    <w:p w:rsidR="00445A91" w:rsidRPr="008C61F8" w:rsidRDefault="00445A91">
      <w:pPr>
        <w:rPr>
          <w:rFonts w:ascii="Twinkl Cursive Unlooped Thin" w:hAnsi="Twinkl Cursive Unlooped Thin"/>
          <w:b/>
          <w:sz w:val="2"/>
        </w:rPr>
      </w:pPr>
      <w:r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445A91" w:rsidRDefault="00631418">
      <w:pPr>
        <w:rPr>
          <w:rFonts w:ascii="Twinkl Cursive Unlooped Thin" w:hAnsi="Twinkl Cursive Unlooped Thin"/>
          <w:b/>
          <w:sz w:val="36"/>
          <w:u w:val="single"/>
        </w:rPr>
      </w:pPr>
      <w:r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3565138</wp:posOffset>
                </wp:positionH>
                <wp:positionV relativeFrom="paragraph">
                  <wp:posOffset>4830749</wp:posOffset>
                </wp:positionV>
                <wp:extent cx="2910177" cy="3562184"/>
                <wp:effectExtent l="0" t="0" r="24130" b="1968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7" cy="3562184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Key images / maps</w:t>
                            </w: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8C61F8" w:rsidRDefault="002D5B5E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1F63C3" wp14:editId="61D53ABD">
                                  <wp:extent cx="2228850" cy="1638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4335" cy="1679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6" o:spid="_x0000_s1026" style="position:absolute;margin-left:280.7pt;margin-top:380.35pt;width:229.15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0177,3562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0JiwIAAGMFAAAOAAAAZHJzL2Uyb0RvYy54bWysVFFv2yAQfp+0/4B4X21nSdpGdaooVadJ&#10;VVc1nfpMMMRImGNAYme/fgd23KqrNmmaH/DB3X3cfdzd1XXXaHIQziswJS3OckqE4VApsyvp96fb&#10;TxeU+MBMxTQYUdKj8PR6+fHDVWsXYgI16Eo4giDGL1pb0joEu8gyz2vRMH8GVhhUSnANC7h1u6xy&#10;rEX0RmeTPJ9nLbjKOuDCezy96ZV0mfClFDx8k9KLQHRJMbaQVpfWbVyz5RVb7ByzteJDGOwfomiY&#10;MnjpCHXDAiN7p36DahR34EGGMw5NBlIqLlIOmE2Rv8lmUzMrUi5IjrcjTf7/wfL7w4MjqirpnBLD&#10;GnyijVGW3Ci2A8M0WYMz+EKPyCQzOy3IPHLWWr9A1419cMPOoxgJ6KRr4h9TI13i+TjyLLpAOB5O&#10;Lou8OD+nhKPu82w+KS6mETV7cbfOhy8CGhKFknqMaRJjinEkotnhzofe52SLADGuPpIkhaMWMRht&#10;HoXELOPdyTvVl1hrRw4MK4NxLkyY9aqaVaI/nuX4DYGNHinMBBiRpdJ6xC7+hN3HOthHV5HKc3TO&#10;/+48eqSbwYTRuVEG3HsAOhRDArK3P5HUUxNZCt22Gx5xC9URy8FB3yfe8luF/N8xHx6Yw8bAFsJm&#10;D99wkRraksIgUVKD+/neebTHekUtJS02Gj7mjz1zghL91WAlXxbTaezMtJnOzie4ca8129cas2/W&#10;gC9W4FixPInRPuiTKB00zzgTVvFWVDHD8e6S8uBOm3XoBwBOFS5Wq2SG3WhZuDMbyyN4JDiW1VP3&#10;zJwdijBg/d7DqSnZ4k0J9rbR08BqH0CqVJ+R4p7XgXrs5FRDw9SJo+L1Plm9zMblLwAAAP//AwBQ&#10;SwMEFAAGAAgAAAAhADdwIdbhAAAADQEAAA8AAABkcnMvZG93bnJldi54bWxMj8FOwzAMhu9IvENk&#10;JG4s6WDtKE0nQBoHOCAC3LPGNBVNUjXpVvb0eCe4/ZY//f5cbWbXsz2OsQteQrYQwNA3wXS+lfDx&#10;vr1aA4tJe6P74FHCD0bY1OdnlS5NOPg33KvUMirxsdQSbEpDyXlsLDodF2FAT7uvMDqdaBxbbkZ9&#10;oHLX86UQOXe683TB6gEfLTbfanISXl4/zVY9TSvVqenZrvnxYWyOUl5ezPd3wBLO6Q+Gkz6pQ01O&#10;uzB5E1kvYZVnN4RKKHJRADsRIrultKN0vcwK4HXF/39R/wIAAP//AwBQSwECLQAUAAYACAAAACEA&#10;toM4kv4AAADhAQAAEwAAAAAAAAAAAAAAAAAAAAAAW0NvbnRlbnRfVHlwZXNdLnhtbFBLAQItABQA&#10;BgAIAAAAIQA4/SH/1gAAAJQBAAALAAAAAAAAAAAAAAAAAC8BAABfcmVscy8ucmVsc1BLAQItABQA&#10;BgAIAAAAIQAIIG0JiwIAAGMFAAAOAAAAAAAAAAAAAAAAAC4CAABkcnMvZTJvRG9jLnhtbFBLAQIt&#10;ABQABgAIAAAAIQA3cCHW4QAAAA0BAAAPAAAAAAAAAAAAAAAAAOUEAABkcnMvZG93bnJldi54bWxQ&#10;SwUGAAAAAAQABADzAAAA8wUAAAAA&#10;" adj="-11796480,,5400" path="m,l2425138,r485039,485039l2910177,3562184r,l485039,3562184,,3077145,,xe" fillcolor="#4472c4 [3208]" strokecolor="#1f3763 [1608]" strokeweight="1pt">
                <v:stroke joinstyle="miter"/>
                <v:formulas/>
                <v:path arrowok="t" o:connecttype="custom" o:connectlocs="0,0;2425138,0;2910177,485039;2910177,3562184;2910177,3562184;485039,3562184;0,3077145;0,0" o:connectangles="0,0,0,0,0,0,0,0" textboxrect="0,0,2910177,3562184"/>
                <v:textbox>
                  <w:txbxContent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  <w:t>Key images / maps</w:t>
                      </w: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8C61F8" w:rsidRDefault="002D5B5E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1F63C3" wp14:editId="61D53ABD">
                            <wp:extent cx="2228850" cy="1638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4335" cy="1679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1F8"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3287864</wp:posOffset>
                </wp:positionH>
                <wp:positionV relativeFrom="paragraph">
                  <wp:posOffset>434175</wp:posOffset>
                </wp:positionV>
                <wp:extent cx="3370939" cy="4094922"/>
                <wp:effectExtent l="0" t="0" r="2032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39" cy="40949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I need to know:</w:t>
                            </w:r>
                          </w:p>
                          <w:p w:rsidR="008C61F8" w:rsidRPr="00585653" w:rsidRDefault="00EA32EA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>To know what different materials toys are made of</w:t>
                            </w:r>
                            <w:r w:rsidR="008C61F8"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 xml:space="preserve">  </w:t>
                            </w:r>
                          </w:p>
                          <w:p w:rsidR="008C61F8" w:rsidRPr="00585653" w:rsidRDefault="00EA32EA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 xml:space="preserve"> Toys are now made mostly from plastic</w:t>
                            </w:r>
                          </w:p>
                          <w:p w:rsidR="008C61F8" w:rsidRPr="00585653" w:rsidRDefault="00EA32EA" w:rsidP="00585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>Toys in the past were made from wood and metal</w:t>
                            </w:r>
                          </w:p>
                          <w:p w:rsidR="008C61F8" w:rsidRPr="00585653" w:rsidRDefault="008C61F8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  <w:r w:rsidR="00EA32EA"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 xml:space="preserve">Know what games people </w:t>
                            </w:r>
                            <w:r w:rsidR="00585653"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>played in the past</w:t>
                            </w:r>
                          </w:p>
                          <w:p w:rsidR="008C61F8" w:rsidRPr="00585653" w:rsidRDefault="00585653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 xml:space="preserve">Know how different toys were used </w:t>
                            </w:r>
                          </w:p>
                          <w:p w:rsidR="00585653" w:rsidRPr="00585653" w:rsidRDefault="00585653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>Know that there is more variety of toys today</w:t>
                            </w:r>
                          </w:p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58.9pt;margin-top:34.2pt;width:265.45pt;height:3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SgdAIAADIFAAAOAAAAZHJzL2Uyb0RvYy54bWysVEtv2zAMvg/YfxB0X+08tjZBnSJo0WFA&#10;0QZth54VWUqMyaJGKbGzXz9Kdtyuy2nYxSZFfnzpoy6v2tqwvUJfgS346CznTFkJZWU3Bf/+fPvp&#10;gjMfhC2FAasKflCeXy0+frhs3FyNYQumVMgoiPXzxhV8G4KbZ5mXW1ULfwZOWTJqwFoEUnGTlSga&#10;il6bbJznX7IGsHQIUnlPpzedkS9SfK2VDA9aexWYKTjVFtIX03cdv9niUsw3KNy2kn0Z4h+qqEVl&#10;KekQ6kYEwXZY/RWqriSCBx3OJNQZaF1JlXqgbkb5u26etsKp1AsNx7thTP7/hZX3+xWyqiz4hDMr&#10;arqiR9jZUpXskYYn7MYoNoljapyfk/eTW2GveRJjz63GOv6pG9am0R6G0ao2MEmHk8l5PpvMOJNk&#10;m+az6Ww8jlGzV7hDH74qqFkUCo6xjFhDmqvY3/nQ+R/9CBxr6qpIUjgYFQsx9lFpaoryjhM60Uld&#10;G2R7QUQQUiobRn3+5B1hujJmAI5OAc0A6n0jTCWaDcD8FPDPjAMiZQUbBnBdWcBTAcofx3J153/s&#10;vus5th/adZtuMnnGkzWUB7pdhI723snbimZ7J3xYCSSe00bQ7oYH+mgDTcGhlzjbAv46dR79iX5k&#10;5ayhvSm4/7kTqDgz3ywRczaaTuOiJWX6+XxMCr61rN9a7K6+BrqREb0STiYx+gdzFDVC/UIrvoxZ&#10;ySSspNwFlwGPynXo9pkeCamWy+RGy+VEuLNPTsbgcc6RNs/ti0DXEywQN+/huGNi/o5inW9EWlju&#10;Augq8e91rv0N0GImGvePSNz8t3ryen3qFr8BAAD//wMAUEsDBBQABgAIAAAAIQDF459l4gAAAAsB&#10;AAAPAAAAZHJzL2Rvd25yZXYueG1sTI8xT8MwFIR3JP6D9ZDYqBNamijkpUKlmUBqKQyMTuw6ofFz&#10;iN00/HvcCcbTne6+y1eT6dioBtdaQohnETBFtZUtaYSP9/IuBea8ICk6SwrhRzlYFddXucikPdOb&#10;Gvdes1BCLhMIjfd9xrmrG2WEm9leUfAOdjDCBzloLgdxDuWm4/dRtORGtBQWGtGrdaPq4/5kEL5f&#10;dPl82KRiV5Wv683nqLfHrx3i7c309AjMq8n/heGCH9ChCEyVPZF0rEN4iJOA7hGW6QLYJRAt0gRY&#10;hZDE8znwIuf/PxS/AAAA//8DAFBLAQItABQABgAIAAAAIQC2gziS/gAAAOEBAAATAAAAAAAAAAAA&#10;AAAAAAAAAABbQ29udGVudF9UeXBlc10ueG1sUEsBAi0AFAAGAAgAAAAhADj9If/WAAAAlAEAAAsA&#10;AAAAAAAAAAAAAAAALwEAAF9yZWxzLy5yZWxzUEsBAi0AFAAGAAgAAAAhAJCjFKB0AgAAMgUAAA4A&#10;AAAAAAAAAAAAAAAALgIAAGRycy9lMm9Eb2MueG1sUEsBAi0AFAAGAAgAAAAhAMXjn2XiAAAACwEA&#10;AA8AAAAAAAAAAAAAAAAAzgQAAGRycy9kb3ducmV2LnhtbFBLBQYAAAAABAAEAPMAAADdBQAAAAA=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I need to know:</w:t>
                      </w:r>
                    </w:p>
                    <w:p w:rsidR="008C61F8" w:rsidRPr="00585653" w:rsidRDefault="00EA32EA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>To know what different materials toys are made of</w:t>
                      </w:r>
                      <w:r w:rsidR="008C61F8"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 xml:space="preserve">  </w:t>
                      </w:r>
                    </w:p>
                    <w:p w:rsidR="008C61F8" w:rsidRPr="00585653" w:rsidRDefault="00EA32EA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 xml:space="preserve"> Toys are now made mostly from plastic</w:t>
                      </w:r>
                    </w:p>
                    <w:p w:rsidR="008C61F8" w:rsidRPr="00585653" w:rsidRDefault="00EA32EA" w:rsidP="00585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>Toys in the past were made from wood and metal</w:t>
                      </w:r>
                    </w:p>
                    <w:p w:rsidR="008C61F8" w:rsidRPr="00585653" w:rsidRDefault="008C61F8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 xml:space="preserve"> </w:t>
                      </w:r>
                      <w:r w:rsidR="00EA32EA"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 xml:space="preserve">Know what games people </w:t>
                      </w:r>
                      <w:r w:rsidR="00585653"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>played in the past</w:t>
                      </w:r>
                    </w:p>
                    <w:p w:rsidR="008C61F8" w:rsidRPr="00585653" w:rsidRDefault="00585653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 xml:space="preserve">Know how different toys were used </w:t>
                      </w:r>
                    </w:p>
                    <w:p w:rsidR="00585653" w:rsidRPr="00585653" w:rsidRDefault="00585653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>Know that there is more variety of toys today</w:t>
                      </w:r>
                    </w:p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5A91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Key Vocabulary</w:t>
      </w:r>
      <w:r w:rsidR="008C61F8" w:rsidRP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              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What do I need to know?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13"/>
        <w:gridCol w:w="3119"/>
      </w:tblGrid>
      <w:tr w:rsidR="00445A91" w:rsidTr="008C61F8">
        <w:tc>
          <w:tcPr>
            <w:tcW w:w="1813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Key Vocabulary</w:t>
            </w:r>
          </w:p>
        </w:tc>
        <w:tc>
          <w:tcPr>
            <w:tcW w:w="3119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Definition</w:t>
            </w:r>
          </w:p>
        </w:tc>
      </w:tr>
      <w:tr w:rsidR="00445A91" w:rsidTr="008C61F8">
        <w:tc>
          <w:tcPr>
            <w:tcW w:w="1813" w:type="dxa"/>
            <w:tcBorders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631418" w:rsidRDefault="00445A91" w:rsidP="002D5B5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  <w:t xml:space="preserve"> </w:t>
            </w:r>
            <w:r w:rsidR="002D5B5E">
              <w:rPr>
                <w:rFonts w:ascii="Twinkl Cursive Unlooped Thin" w:hAnsi="Twinkl Cursive Unlooped Thin"/>
                <w:b/>
                <w:color w:val="FFFFFF" w:themeColor="background1"/>
                <w:sz w:val="28"/>
              </w:rPr>
              <w:t>Victorian</w:t>
            </w:r>
          </w:p>
        </w:tc>
        <w:tc>
          <w:tcPr>
            <w:tcW w:w="3119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2D5B5E" w:rsidRDefault="002D5B5E" w:rsidP="002D5B5E">
            <w:pPr>
              <w:pStyle w:val="Pa1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>The time of Queen Victoria’s reign. 1837-1901.</w:t>
            </w:r>
          </w:p>
        </w:tc>
      </w:tr>
      <w:tr w:rsidR="00445A91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45A91" w:rsidRPr="002D5B5E" w:rsidRDefault="008C61F8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28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8C61F8" w:rsidRPr="002D5B5E" w:rsidRDefault="002D5B5E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28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28"/>
              </w:rPr>
              <w:t>20</w:t>
            </w: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8"/>
                <w:szCs w:val="28"/>
              </w:rPr>
              <w:t xml:space="preserve"> century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2D5B5E" w:rsidRDefault="002D5B5E" w:rsidP="002D5B5E">
            <w:pPr>
              <w:pStyle w:val="Pa1"/>
              <w:spacing w:after="160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 xml:space="preserve">The </w:t>
            </w:r>
            <w:r w:rsidRPr="002D5B5E">
              <w:rPr>
                <w:rFonts w:ascii="Twinkl Cursive Looped" w:hAnsi="Twinkl Cursive Looped" w:cs="Twinkl SemiBold"/>
                <w:b/>
                <w:bCs/>
                <w:color w:val="000000"/>
                <w:sz w:val="20"/>
                <w:szCs w:val="20"/>
              </w:rPr>
              <w:t>20</w:t>
            </w:r>
            <w:r w:rsidRPr="002D5B5E">
              <w:rPr>
                <w:rStyle w:val="A1"/>
                <w:rFonts w:ascii="Twinkl Cursive Looped" w:hAnsi="Twinkl Cursive Looped"/>
              </w:rPr>
              <w:t xml:space="preserve">th </w:t>
            </w:r>
            <w:r w:rsidRPr="002D5B5E">
              <w:rPr>
                <w:rFonts w:ascii="Twinkl Cursive Looped" w:hAnsi="Twinkl Cursive Looped" w:cs="Twinkl SemiBold"/>
                <w:b/>
                <w:bCs/>
                <w:color w:val="000000"/>
                <w:sz w:val="20"/>
                <w:szCs w:val="20"/>
              </w:rPr>
              <w:t>century</w:t>
            </w:r>
            <w:r w:rsidRPr="002D5B5E">
              <w:rPr>
                <w:rFonts w:ascii="Twinkl SemiBold" w:hAnsi="Twinkl SemiBold" w:cs="Twinkl Semi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5B5E">
              <w:rPr>
                <w:rFonts w:cs="Twinkl"/>
                <w:color w:val="000000"/>
                <w:sz w:val="20"/>
                <w:szCs w:val="20"/>
              </w:rPr>
              <w:t>was 1900-1999</w:t>
            </w:r>
          </w:p>
        </w:tc>
      </w:tr>
      <w:tr w:rsidR="00445A91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45A91" w:rsidRPr="002D5B5E" w:rsidRDefault="00445A91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D5B5E"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>21</w:t>
            </w:r>
            <w:r w:rsidR="002D5B5E"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="002D5B5E"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 xml:space="preserve"> century</w:t>
            </w:r>
          </w:p>
          <w:p w:rsidR="008C61F8" w:rsidRPr="002D5B5E" w:rsidRDefault="008C61F8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2D5B5E" w:rsidRDefault="002D5B5E" w:rsidP="002D5B5E">
            <w:pPr>
              <w:pStyle w:val="Pa1"/>
              <w:spacing w:after="160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 xml:space="preserve">We are in the </w:t>
            </w:r>
            <w:r w:rsidRPr="002D5B5E">
              <w:rPr>
                <w:rFonts w:ascii="Twinkl Cursive Looped" w:hAnsi="Twinkl Cursive Looped" w:cs="Twinkl SemiBold"/>
                <w:b/>
                <w:bCs/>
                <w:color w:val="000000"/>
                <w:sz w:val="20"/>
                <w:szCs w:val="20"/>
              </w:rPr>
              <w:t>21</w:t>
            </w:r>
            <w:r w:rsidRPr="002D5B5E">
              <w:rPr>
                <w:rStyle w:val="A1"/>
                <w:rFonts w:ascii="Twinkl Cursive Looped" w:hAnsi="Twinkl Cursive Looped"/>
              </w:rPr>
              <w:t xml:space="preserve">st </w:t>
            </w:r>
            <w:r w:rsidRPr="002D5B5E">
              <w:rPr>
                <w:rFonts w:ascii="Twinkl Cursive Looped" w:hAnsi="Twinkl Cursive Looped" w:cs="Twinkl SemiBold"/>
                <w:b/>
                <w:bCs/>
                <w:color w:val="000000"/>
                <w:sz w:val="20"/>
                <w:szCs w:val="20"/>
              </w:rPr>
              <w:t>century</w:t>
            </w:r>
            <w:r w:rsidRPr="002D5B5E">
              <w:rPr>
                <w:rFonts w:ascii="Twinkl Cursive Looped" w:hAnsi="Twinkl Cursive Looped" w:cs="Twinkl"/>
                <w:color w:val="000000"/>
                <w:sz w:val="20"/>
                <w:szCs w:val="20"/>
              </w:rPr>
              <w:t>.</w:t>
            </w:r>
            <w:r w:rsidRPr="002D5B5E">
              <w:rPr>
                <w:rFonts w:cs="Twinkl"/>
                <w:color w:val="000000"/>
                <w:sz w:val="20"/>
                <w:szCs w:val="20"/>
              </w:rPr>
              <w:t xml:space="preserve"> It started in the year 2000 and will end in 2099.</w:t>
            </w:r>
          </w:p>
        </w:tc>
      </w:tr>
      <w:tr w:rsidR="00445A91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45A91" w:rsidRPr="002D5B5E" w:rsidRDefault="002D5B5E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>paper toys</w:t>
            </w:r>
          </w:p>
          <w:p w:rsidR="008C61F8" w:rsidRPr="002D5B5E" w:rsidRDefault="008C61F8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2D5B5E" w:rsidRDefault="002D5B5E" w:rsidP="002D5B5E">
            <w:pPr>
              <w:pStyle w:val="Pa1"/>
              <w:spacing w:after="160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>Some toys, like paper windmills, were made out of paper.</w:t>
            </w:r>
          </w:p>
        </w:tc>
      </w:tr>
      <w:tr w:rsidR="008C61F8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2D5B5E" w:rsidRDefault="008C61F8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D5B5E"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>metal toys</w:t>
            </w:r>
          </w:p>
          <w:p w:rsidR="008C61F8" w:rsidRPr="002D5B5E" w:rsidRDefault="008C61F8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2D5B5E" w:rsidRDefault="002D5B5E" w:rsidP="002D5B5E">
            <w:pPr>
              <w:pStyle w:val="Pa1"/>
              <w:spacing w:after="160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>Toy soldiers and some spinning tops were made out of metal.</w:t>
            </w:r>
          </w:p>
        </w:tc>
      </w:tr>
      <w:tr w:rsidR="008C61F8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2D5B5E" w:rsidRDefault="002D5B5E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>wooden toys</w:t>
            </w:r>
          </w:p>
          <w:p w:rsidR="008C61F8" w:rsidRPr="002D5B5E" w:rsidRDefault="008C61F8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2D5B5E" w:rsidRDefault="002D5B5E" w:rsidP="002D5B5E">
            <w:pPr>
              <w:pStyle w:val="Pa1"/>
              <w:spacing w:after="160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>Toy soldiers and some spinning tops were made out of metal.</w:t>
            </w:r>
          </w:p>
        </w:tc>
      </w:tr>
      <w:tr w:rsidR="008C61F8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2D5B5E" w:rsidRDefault="008C61F8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D5B5E"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>modern</w:t>
            </w:r>
          </w:p>
          <w:p w:rsidR="008C61F8" w:rsidRPr="002D5B5E" w:rsidRDefault="008C61F8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2D5B5E" w:rsidRDefault="002D5B5E" w:rsidP="002D5B5E">
            <w:pPr>
              <w:pStyle w:val="Pa1"/>
              <w:spacing w:after="160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>Things made now or recently.</w:t>
            </w:r>
          </w:p>
        </w:tc>
      </w:tr>
      <w:tr w:rsidR="008C61F8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2D5B5E" w:rsidRDefault="008C61F8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</w:p>
          <w:p w:rsidR="008C61F8" w:rsidRPr="002D5B5E" w:rsidRDefault="002D5B5E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>past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2D5B5E" w:rsidRDefault="002D5B5E" w:rsidP="002D5B5E">
            <w:pPr>
              <w:pStyle w:val="Pa1"/>
              <w:spacing w:after="160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>Objects and things that happened before now.</w:t>
            </w:r>
          </w:p>
        </w:tc>
      </w:tr>
      <w:tr w:rsidR="008C61F8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2D5B5E" w:rsidRDefault="002D5B5E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  <w:r w:rsidRPr="002D5B5E"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  <w:t>Plastic toys</w:t>
            </w:r>
          </w:p>
          <w:p w:rsidR="008C61F8" w:rsidRPr="002D5B5E" w:rsidRDefault="008C61F8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2D5B5E" w:rsidRDefault="002D5B5E" w:rsidP="002D5B5E">
            <w:pPr>
              <w:pStyle w:val="Pa1"/>
              <w:spacing w:after="160"/>
              <w:rPr>
                <w:rFonts w:cs="Twinkl"/>
                <w:color w:val="000000"/>
                <w:sz w:val="20"/>
                <w:szCs w:val="20"/>
              </w:rPr>
            </w:pPr>
            <w:r w:rsidRPr="002D5B5E">
              <w:rPr>
                <w:rFonts w:cs="Twinkl"/>
                <w:color w:val="000000"/>
                <w:sz w:val="20"/>
                <w:szCs w:val="20"/>
              </w:rPr>
              <w:t>Most modern toys are made of plastic. Toy soldiers, dolls and ride-on cars are usually made of plastic.</w:t>
            </w:r>
          </w:p>
        </w:tc>
      </w:tr>
    </w:tbl>
    <w:p w:rsidR="00E4150F" w:rsidRPr="00445A91" w:rsidRDefault="00EA32EA">
      <w:pPr>
        <w:rPr>
          <w:rFonts w:ascii="Twinkl Cursive Unlooped Thin" w:hAnsi="Twinkl Cursive Unlooped Thin"/>
        </w:rPr>
      </w:pPr>
      <w:bookmarkStart w:id="0" w:name="_GoBack"/>
      <w:bookmarkEnd w:id="0"/>
      <w:r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402819</wp:posOffset>
                </wp:positionV>
                <wp:extent cx="3100705" cy="2772461"/>
                <wp:effectExtent l="0" t="0" r="2349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27724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By the end of this topic, I will be able to:</w:t>
                            </w:r>
                          </w:p>
                          <w:p w:rsidR="008C61F8" w:rsidRPr="00585653" w:rsidRDefault="002D5B5E" w:rsidP="002D5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  <w:t>Identify different sources we can use to find out about the past.</w:t>
                            </w:r>
                            <w:r w:rsidR="008C61F8" w:rsidRPr="00585653"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  <w:t xml:space="preserve"> </w:t>
                            </w:r>
                          </w:p>
                          <w:p w:rsidR="008C61F8" w:rsidRPr="00585653" w:rsidRDefault="002D5B5E" w:rsidP="002D5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  <w:t>Ask and answer simple questions.</w:t>
                            </w:r>
                            <w:r w:rsidR="008C61F8" w:rsidRPr="00585653"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  <w:t xml:space="preserve"> </w:t>
                            </w:r>
                          </w:p>
                          <w:p w:rsidR="00E41677" w:rsidRPr="00585653" w:rsidRDefault="00E41677" w:rsidP="002D5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  <w:t>Place different toys on a timeline</w:t>
                            </w:r>
                          </w:p>
                          <w:p w:rsidR="008C61F8" w:rsidRPr="00585653" w:rsidRDefault="00E41677" w:rsidP="00E41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  <w:t xml:space="preserve">Compare two toys from different time periods, identifying similarities and differences </w:t>
                            </w:r>
                          </w:p>
                          <w:p w:rsidR="008C61F8" w:rsidRPr="00585653" w:rsidRDefault="008C61F8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</w:pPr>
                            <w:r w:rsidRPr="00585653"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  <w:t xml:space="preserve"> </w:t>
                            </w:r>
                            <w:r w:rsidR="00E41677" w:rsidRPr="00585653">
                              <w:rPr>
                                <w:rFonts w:ascii="Twinkl Cursive Unlooped Thin" w:hAnsi="Twinkl Cursive Unlooped Thin"/>
                                <w:color w:val="002060"/>
                              </w:rPr>
                              <w:t>Suggest reasons for why toys have changed.</w:t>
                            </w:r>
                          </w:p>
                          <w:p w:rsidR="008C61F8" w:rsidRPr="008C61F8" w:rsidRDefault="008C61F8" w:rsidP="00E41677">
                            <w:pPr>
                              <w:pStyle w:val="ListParagraph"/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</w:p>
                          <w:p w:rsidR="008C61F8" w:rsidRPr="008C61F8" w:rsidRDefault="008C61F8" w:rsidP="00E41677">
                            <w:pPr>
                              <w:pStyle w:val="ListParagraph"/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0;margin-top:31.7pt;width:244.15pt;height:218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iOcwIAADIFAAAOAAAAZHJzL2Uyb0RvYy54bWysVEtPGzEQvlfqf7B8L/toIDRigyIQVSUE&#10;CKg4O147WdX2uLaT3fTXd+x9QGlOVS9ez8588/zGF5edVmQvnG/AVLQ4ySkRhkPdmE1Fvz/ffDqn&#10;xAdmaqbAiIoehKeXy48fLlq7ECVsQdXCEXRi/KK1Fd2GYBdZ5vlWaOZPwAqDSglOs4Ci22S1Yy16&#10;1yor8/wsa8HV1gEX3uPf615Jl8m/lIKHeym9CERVFHML6XTpXMczW16wxcYxu234kAb7hyw0awwG&#10;nVxds8DIzjV/udINd+BBhhMOOgMpGy5SDVhNkb+r5mnLrEi1YHO8ndrk/59bfrd/cKSpKzqjxDCN&#10;I3qEnalFTR6xecxslCCz2KbW+gVaP9kHN0ger7HmTjodv1gN6VJrD1NrRRcIx5+fizyf56eUcNSV&#10;83k5Oyui1+wVbp0PXwVoEi8VdTGNmEPqK9vf+tDbj3YIjjn1WaRbOCgRE1HmUUgsCuOWCZ3oJK6U&#10;I3uGRGCcCxPG+Mk6wmSj1AQsjgHVBBpsI0wkmk3A/Bjwz4gTIkUFEyawbgy4Yw7qH2O6srcfq+9r&#10;juWHbt2lSZbjuNZQH3C6Dnrae8tvGuztLfPhgTnkOW4E7m64x0MqaCsKw42SLbhfx/5He6Qfailp&#10;cW8q6n/umBOUqG8GifmlmM3ioiVhdjovUXBvNeu3GrPTV4ATKfCVsDxdo31Q41U60C+44qsYFVXM&#10;cIxdUR7cKFyFfp/xkeBitUpmuFyWhVvzZHl0HvscafPcvTBnB4IF5OYdjDvGFu8o1ttGpIHVLoBs&#10;Ev9ip/u+DhPAxUw0Hh6RuPlv5WT1+tQtfwMAAP//AwBQSwMEFAAGAAgAAAAhAJ21UP7eAAAABwEA&#10;AA8AAABkcnMvZG93bnJldi54bWxMj8FOwzAQRO9I/IO1SNyoDS1VFLKpUGlOIFEKB45OsnVC43WI&#10;3TT8Pe4JjqMZzbzJVpPtxEiDbx0j3M4UCOLK1S0bhI/34iYB4YPmWneOCeGHPKzyy4tMp7U78RuN&#10;u2BELGGfaoQmhD6V0lcNWe1nrieO3t4NVocoByPrQZ9iue3knVJLaXXLcaHRPa0bqg67o0X4fjbF&#10;036T6G1ZvKw3n6N5PXxtEa+vpscHEIGm8BeGM35Ehzwyle7ItRcdQjwSEJbzBYjoLpJkDqJEuFdK&#10;gcwz+Z8//wUAAP//AwBQSwECLQAUAAYACAAAACEAtoM4kv4AAADhAQAAEwAAAAAAAAAAAAAAAAAA&#10;AAAAW0NvbnRlbnRfVHlwZXNdLnhtbFBLAQItABQABgAIAAAAIQA4/SH/1gAAAJQBAAALAAAAAAAA&#10;AAAAAAAAAC8BAABfcmVscy8ucmVsc1BLAQItABQABgAIAAAAIQCTKjiOcwIAADIFAAAOAAAAAAAA&#10;AAAAAAAAAC4CAABkcnMvZTJvRG9jLnhtbFBLAQItABQABgAIAAAAIQCdtVD+3gAAAAcBAAAPAAAA&#10;AAAAAAAAAAAAAM0EAABkcnMvZG93bnJldi54bWxQSwUGAAAAAAQABADzAAAA2AUAAAAA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By the end of this topic, I will be able to:</w:t>
                      </w:r>
                    </w:p>
                    <w:p w:rsidR="008C61F8" w:rsidRPr="00585653" w:rsidRDefault="002D5B5E" w:rsidP="002D5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002060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color w:val="002060"/>
                        </w:rPr>
                        <w:t>Identify different sources we can use to find out about the past.</w:t>
                      </w:r>
                      <w:r w:rsidR="008C61F8" w:rsidRPr="00585653">
                        <w:rPr>
                          <w:rFonts w:ascii="Twinkl Cursive Unlooped Thin" w:hAnsi="Twinkl Cursive Unlooped Thin"/>
                          <w:color w:val="002060"/>
                        </w:rPr>
                        <w:t xml:space="preserve"> </w:t>
                      </w:r>
                    </w:p>
                    <w:p w:rsidR="008C61F8" w:rsidRPr="00585653" w:rsidRDefault="002D5B5E" w:rsidP="002D5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002060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color w:val="002060"/>
                        </w:rPr>
                        <w:t>Ask and answer simple questions.</w:t>
                      </w:r>
                      <w:r w:rsidR="008C61F8" w:rsidRPr="00585653">
                        <w:rPr>
                          <w:rFonts w:ascii="Twinkl Cursive Unlooped Thin" w:hAnsi="Twinkl Cursive Unlooped Thin"/>
                          <w:color w:val="002060"/>
                        </w:rPr>
                        <w:t xml:space="preserve"> </w:t>
                      </w:r>
                    </w:p>
                    <w:p w:rsidR="00E41677" w:rsidRPr="00585653" w:rsidRDefault="00E41677" w:rsidP="002D5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002060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color w:val="002060"/>
                        </w:rPr>
                        <w:t>Place different toys on a timeline</w:t>
                      </w:r>
                    </w:p>
                    <w:p w:rsidR="008C61F8" w:rsidRPr="00585653" w:rsidRDefault="00E41677" w:rsidP="00E416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002060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color w:val="002060"/>
                        </w:rPr>
                        <w:t xml:space="preserve">Compare two toys from different time periods, identifying similarities and differences </w:t>
                      </w:r>
                    </w:p>
                    <w:p w:rsidR="008C61F8" w:rsidRPr="00585653" w:rsidRDefault="008C61F8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002060"/>
                        </w:rPr>
                      </w:pPr>
                      <w:r w:rsidRPr="00585653">
                        <w:rPr>
                          <w:rFonts w:ascii="Twinkl Cursive Unlooped Thin" w:hAnsi="Twinkl Cursive Unlooped Thin"/>
                          <w:color w:val="002060"/>
                        </w:rPr>
                        <w:t xml:space="preserve"> </w:t>
                      </w:r>
                      <w:r w:rsidR="00E41677" w:rsidRPr="00585653">
                        <w:rPr>
                          <w:rFonts w:ascii="Twinkl Cursive Unlooped Thin" w:hAnsi="Twinkl Cursive Unlooped Thin"/>
                          <w:color w:val="002060"/>
                        </w:rPr>
                        <w:t>Suggest reasons for why toys have changed.</w:t>
                      </w:r>
                    </w:p>
                    <w:p w:rsidR="008C61F8" w:rsidRPr="008C61F8" w:rsidRDefault="008C61F8" w:rsidP="00E41677">
                      <w:pPr>
                        <w:pStyle w:val="ListParagraph"/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</w:p>
                    <w:p w:rsidR="008C61F8" w:rsidRPr="008C61F8" w:rsidRDefault="008C61F8" w:rsidP="00E41677">
                      <w:pPr>
                        <w:pStyle w:val="ListParagraph"/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</w:p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4150F" w:rsidRPr="00445A91" w:rsidSect="00445A91">
      <w:pgSz w:w="11906" w:h="16838"/>
      <w:pgMar w:top="720" w:right="720" w:bottom="720" w:left="720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38E"/>
    <w:multiLevelType w:val="hybridMultilevel"/>
    <w:tmpl w:val="E23E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E61"/>
    <w:multiLevelType w:val="hybridMultilevel"/>
    <w:tmpl w:val="016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222A34"/>
    <w:rsid w:val="0023464C"/>
    <w:rsid w:val="002D5B5E"/>
    <w:rsid w:val="00445A91"/>
    <w:rsid w:val="00585653"/>
    <w:rsid w:val="00631418"/>
    <w:rsid w:val="008C61F8"/>
    <w:rsid w:val="00E41677"/>
    <w:rsid w:val="00E453A7"/>
    <w:rsid w:val="00E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21B99F79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D5B5E"/>
    <w:pPr>
      <w:autoSpaceDE w:val="0"/>
      <w:autoSpaceDN w:val="0"/>
      <w:adjustRightInd w:val="0"/>
      <w:spacing w:after="0" w:line="281" w:lineRule="atLeast"/>
    </w:pPr>
    <w:rPr>
      <w:rFonts w:ascii="Twinkl" w:hAnsi="Twinkl"/>
      <w:sz w:val="24"/>
      <w:szCs w:val="24"/>
    </w:rPr>
  </w:style>
  <w:style w:type="character" w:customStyle="1" w:styleId="A1">
    <w:name w:val="A1"/>
    <w:uiPriority w:val="99"/>
    <w:rsid w:val="002D5B5E"/>
    <w:rPr>
      <w:rFonts w:ascii="Twinkl SemiBold" w:hAnsi="Twinkl SemiBold" w:cs="Twinkl Semi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Emily Ward</cp:lastModifiedBy>
  <cp:revision>4</cp:revision>
  <dcterms:created xsi:type="dcterms:W3CDTF">2022-10-07T06:30:00Z</dcterms:created>
  <dcterms:modified xsi:type="dcterms:W3CDTF">2023-07-04T13:36:00Z</dcterms:modified>
</cp:coreProperties>
</file>