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88B" w:rsidRPr="00E02F51" w:rsidRDefault="0090588B" w:rsidP="00E02F51">
      <w:pPr>
        <w:pStyle w:val="7Tablebodycopy"/>
        <w:rPr>
          <w:rFonts w:ascii="Segoe UI" w:hAnsi="Segoe UI" w:cs="Segoe UI"/>
          <w:sz w:val="22"/>
          <w:szCs w:val="22"/>
          <w:highlight w:val="yellow"/>
        </w:rPr>
      </w:pPr>
    </w:p>
    <w:p w:rsidR="00E33F1D" w:rsidRPr="00E33F1D" w:rsidRDefault="00E33F1D" w:rsidP="00E33F1D">
      <w:pPr>
        <w:spacing w:after="160" w:line="259" w:lineRule="auto"/>
        <w:jc w:val="center"/>
        <w:rPr>
          <w:rFonts w:ascii="Segoe UI" w:hAnsi="Segoe UI" w:cs="Segoe UI"/>
          <w:b/>
          <w:color w:val="002060"/>
          <w:sz w:val="60"/>
          <w:szCs w:val="60"/>
        </w:rPr>
      </w:pPr>
      <w:r w:rsidRPr="00E33F1D">
        <w:rPr>
          <w:rFonts w:ascii="Segoe UI" w:hAnsi="Segoe UI" w:cs="Segoe UI"/>
          <w:b/>
          <w:color w:val="002060"/>
          <w:sz w:val="60"/>
          <w:szCs w:val="60"/>
        </w:rPr>
        <w:t>Behaviour Policy</w:t>
      </w:r>
    </w:p>
    <w:p w:rsidR="00E33F1D" w:rsidRPr="00E33F1D" w:rsidRDefault="00241AFB" w:rsidP="00E33F1D">
      <w:pPr>
        <w:spacing w:after="160" w:line="259" w:lineRule="auto"/>
        <w:jc w:val="center"/>
        <w:rPr>
          <w:rFonts w:ascii="Segoe UI" w:hAnsi="Segoe UI" w:cs="Segoe UI"/>
          <w:b/>
          <w:color w:val="002060"/>
          <w:sz w:val="60"/>
          <w:szCs w:val="60"/>
        </w:rPr>
      </w:pPr>
      <w:r>
        <w:rPr>
          <w:rFonts w:ascii="Segoe UI" w:hAnsi="Segoe UI" w:cs="Segoe UI"/>
          <w:b/>
          <w:color w:val="002060"/>
          <w:sz w:val="60"/>
          <w:szCs w:val="60"/>
        </w:rPr>
        <w:t>Nov</w:t>
      </w:r>
      <w:r w:rsidR="00E33F1D" w:rsidRPr="00E33F1D">
        <w:rPr>
          <w:rFonts w:ascii="Segoe UI" w:hAnsi="Segoe UI" w:cs="Segoe UI"/>
          <w:b/>
          <w:color w:val="002060"/>
          <w:sz w:val="60"/>
          <w:szCs w:val="60"/>
        </w:rPr>
        <w:t>ember 202</w:t>
      </w:r>
      <w:r>
        <w:rPr>
          <w:rFonts w:ascii="Segoe UI" w:hAnsi="Segoe UI" w:cs="Segoe UI"/>
          <w:b/>
          <w:color w:val="002060"/>
          <w:sz w:val="60"/>
          <w:szCs w:val="60"/>
        </w:rPr>
        <w:t>3</w:t>
      </w:r>
    </w:p>
    <w:p w:rsidR="00E33F1D" w:rsidRPr="00E33F1D" w:rsidRDefault="00E33F1D" w:rsidP="00E33F1D">
      <w:pPr>
        <w:spacing w:after="160" w:line="259" w:lineRule="auto"/>
        <w:jc w:val="center"/>
        <w:rPr>
          <w:rFonts w:ascii="Segoe UI" w:hAnsi="Segoe UI" w:cs="Segoe UI"/>
          <w:b/>
          <w:color w:val="002060"/>
          <w:sz w:val="60"/>
          <w:szCs w:val="60"/>
        </w:rPr>
      </w:pPr>
    </w:p>
    <w:p w:rsidR="00E33F1D" w:rsidRPr="00E33F1D" w:rsidRDefault="00E33F1D" w:rsidP="00E33F1D">
      <w:pPr>
        <w:spacing w:after="160" w:line="259" w:lineRule="auto"/>
        <w:jc w:val="center"/>
        <w:rPr>
          <w:rFonts w:ascii="Segoe UI" w:hAnsi="Segoe UI" w:cs="Segoe UI"/>
          <w:b/>
          <w:color w:val="002060"/>
          <w:sz w:val="60"/>
          <w:szCs w:val="60"/>
        </w:rPr>
      </w:pPr>
      <w:r w:rsidRPr="00E33F1D">
        <w:rPr>
          <w:rFonts w:ascii="Segoe UI" w:hAnsi="Segoe UI" w:cs="Segoe UI"/>
          <w:b/>
          <w:noProof/>
          <w:color w:val="002060"/>
          <w:sz w:val="60"/>
          <w:szCs w:val="60"/>
          <w:lang w:val="en-GB" w:eastAsia="en-GB"/>
        </w:rPr>
        <w:drawing>
          <wp:inline distT="0" distB="0" distL="0" distR="0">
            <wp:extent cx="3767818" cy="40576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pg"/>
                    <pic:cNvPicPr/>
                  </pic:nvPicPr>
                  <pic:blipFill>
                    <a:blip r:embed="rId5">
                      <a:extLst>
                        <a:ext uri="{28A0092B-C50C-407E-A947-70E740481C1C}">
                          <a14:useLocalDpi xmlns:a14="http://schemas.microsoft.com/office/drawing/2010/main" val="0"/>
                        </a:ext>
                      </a:extLst>
                    </a:blip>
                    <a:stretch>
                      <a:fillRect/>
                    </a:stretch>
                  </pic:blipFill>
                  <pic:spPr>
                    <a:xfrm>
                      <a:off x="0" y="0"/>
                      <a:ext cx="3789577" cy="4081083"/>
                    </a:xfrm>
                    <a:prstGeom prst="rect">
                      <a:avLst/>
                    </a:prstGeom>
                  </pic:spPr>
                </pic:pic>
              </a:graphicData>
            </a:graphic>
          </wp:inline>
        </w:drawing>
      </w:r>
    </w:p>
    <w:p w:rsidR="00E33F1D" w:rsidRPr="00E33F1D" w:rsidRDefault="00E33F1D" w:rsidP="00E33F1D">
      <w:pPr>
        <w:spacing w:after="160" w:line="259" w:lineRule="auto"/>
        <w:jc w:val="center"/>
        <w:rPr>
          <w:rFonts w:ascii="Segoe UI" w:hAnsi="Segoe UI" w:cs="Segoe UI"/>
          <w:b/>
          <w:color w:val="002060"/>
          <w:sz w:val="60"/>
          <w:szCs w:val="60"/>
        </w:rPr>
      </w:pPr>
    </w:p>
    <w:p w:rsidR="00E33F1D" w:rsidRDefault="00E33F1D" w:rsidP="00E33F1D">
      <w:pPr>
        <w:spacing w:after="160" w:line="259" w:lineRule="auto"/>
        <w:jc w:val="center"/>
        <w:rPr>
          <w:rFonts w:ascii="Segoe UI" w:hAnsi="Segoe UI" w:cs="Segoe UI"/>
          <w:b/>
          <w:color w:val="002060"/>
          <w:sz w:val="60"/>
          <w:szCs w:val="60"/>
        </w:rPr>
      </w:pPr>
      <w:r w:rsidRPr="00E33F1D">
        <w:rPr>
          <w:rFonts w:ascii="Segoe UI" w:hAnsi="Segoe UI" w:cs="Segoe UI"/>
          <w:b/>
          <w:color w:val="002060"/>
          <w:sz w:val="60"/>
          <w:szCs w:val="60"/>
        </w:rPr>
        <w:t xml:space="preserve">St Mary’s Catholic </w:t>
      </w:r>
    </w:p>
    <w:p w:rsidR="00E33F1D" w:rsidRPr="00E33F1D" w:rsidRDefault="00E33F1D" w:rsidP="00E33F1D">
      <w:pPr>
        <w:spacing w:after="160" w:line="259" w:lineRule="auto"/>
        <w:jc w:val="center"/>
        <w:rPr>
          <w:rFonts w:ascii="Segoe UI" w:hAnsi="Segoe UI" w:cs="Segoe UI"/>
          <w:b/>
          <w:color w:val="002060"/>
          <w:sz w:val="60"/>
          <w:szCs w:val="60"/>
        </w:rPr>
      </w:pPr>
      <w:r w:rsidRPr="00E33F1D">
        <w:rPr>
          <w:rFonts w:ascii="Segoe UI" w:hAnsi="Segoe UI" w:cs="Segoe UI"/>
          <w:b/>
          <w:color w:val="002060"/>
          <w:sz w:val="60"/>
          <w:szCs w:val="60"/>
        </w:rPr>
        <w:t>Primary School</w:t>
      </w:r>
    </w:p>
    <w:p w:rsidR="00E33F1D" w:rsidRPr="00E33F1D" w:rsidRDefault="00E33F1D" w:rsidP="00E33F1D">
      <w:pPr>
        <w:spacing w:after="160" w:line="259" w:lineRule="auto"/>
        <w:jc w:val="center"/>
        <w:rPr>
          <w:rFonts w:ascii="Segoe UI" w:hAnsi="Segoe UI" w:cs="Segoe UI"/>
          <w:b/>
          <w:color w:val="002060"/>
          <w:sz w:val="60"/>
          <w:szCs w:val="60"/>
        </w:rPr>
      </w:pPr>
      <w:r w:rsidRPr="00E33F1D">
        <w:rPr>
          <w:rFonts w:ascii="Segoe UI" w:hAnsi="Segoe UI" w:cs="Segoe UI"/>
          <w:b/>
          <w:color w:val="002060"/>
          <w:sz w:val="60"/>
          <w:szCs w:val="60"/>
        </w:rPr>
        <w:t>Bognor Regis</w:t>
      </w:r>
    </w:p>
    <w:p w:rsidR="00E02F51" w:rsidRPr="0090588B" w:rsidRDefault="00E02F51" w:rsidP="00E02F51">
      <w:pPr>
        <w:rPr>
          <w:rFonts w:ascii="Segoe UI" w:hAnsi="Segoe UI" w:cs="Segoe UI"/>
          <w:b/>
          <w:sz w:val="22"/>
          <w:szCs w:val="22"/>
        </w:rPr>
      </w:pPr>
      <w:r w:rsidRPr="0090588B">
        <w:rPr>
          <w:rFonts w:ascii="Segoe UI" w:hAnsi="Segoe UI" w:cs="Segoe UI"/>
          <w:b/>
          <w:sz w:val="22"/>
          <w:szCs w:val="22"/>
        </w:rPr>
        <w:lastRenderedPageBreak/>
        <w:t xml:space="preserve">Introduction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At St. Mary’s Catholic Primary School, we aim to create a stable and happy en</w:t>
      </w:r>
      <w:r w:rsidR="0090588B">
        <w:rPr>
          <w:rFonts w:ascii="Segoe UI" w:hAnsi="Segoe UI" w:cs="Segoe UI"/>
          <w:sz w:val="22"/>
          <w:szCs w:val="22"/>
        </w:rPr>
        <w:t xml:space="preserve">vironment for all our children </w:t>
      </w:r>
      <w:r w:rsidRPr="00E02F51">
        <w:rPr>
          <w:rFonts w:ascii="Segoe UI" w:hAnsi="Segoe UI" w:cs="Segoe UI"/>
          <w:sz w:val="22"/>
          <w:szCs w:val="22"/>
        </w:rPr>
        <w:t xml:space="preserve">where they can develop respect, care and tolerance for others whilst growing in </w:t>
      </w:r>
      <w:r w:rsidR="0090588B" w:rsidRPr="00E02F51">
        <w:rPr>
          <w:rFonts w:ascii="Segoe UI" w:hAnsi="Segoe UI" w:cs="Segoe UI"/>
          <w:sz w:val="22"/>
          <w:szCs w:val="22"/>
        </w:rPr>
        <w:t>self-confidence</w:t>
      </w:r>
      <w:r w:rsidR="0090588B">
        <w:rPr>
          <w:rFonts w:ascii="Segoe UI" w:hAnsi="Segoe UI" w:cs="Segoe UI"/>
          <w:sz w:val="22"/>
          <w:szCs w:val="22"/>
        </w:rPr>
        <w:t xml:space="preserve"> and a sense of </w:t>
      </w:r>
      <w:r w:rsidRPr="00E02F51">
        <w:rPr>
          <w:rFonts w:ascii="Segoe UI" w:hAnsi="Segoe UI" w:cs="Segoe UI"/>
          <w:sz w:val="22"/>
          <w:szCs w:val="22"/>
        </w:rPr>
        <w:t xml:space="preserve">their own worth. </w:t>
      </w:r>
    </w:p>
    <w:p w:rsidR="0090588B" w:rsidRDefault="0090588B" w:rsidP="00E02F51">
      <w:pPr>
        <w:rPr>
          <w:rFonts w:ascii="Segoe UI" w:hAnsi="Segoe UI" w:cs="Segoe UI"/>
          <w:sz w:val="22"/>
          <w:szCs w:val="22"/>
        </w:rPr>
      </w:pP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The spiritual, moral and cultural, mental and physical development of every child is of </w:t>
      </w:r>
      <w:r w:rsidR="0090588B">
        <w:rPr>
          <w:rFonts w:ascii="Segoe UI" w:hAnsi="Segoe UI" w:cs="Segoe UI"/>
          <w:sz w:val="22"/>
          <w:szCs w:val="22"/>
        </w:rPr>
        <w:t xml:space="preserve">great importance to all at St. </w:t>
      </w:r>
      <w:r w:rsidRPr="00E02F51">
        <w:rPr>
          <w:rFonts w:ascii="Segoe UI" w:hAnsi="Segoe UI" w:cs="Segoe UI"/>
          <w:sz w:val="22"/>
          <w:szCs w:val="22"/>
        </w:rPr>
        <w:t>Mary’s. We actively aim to prepare them for the opportunities, responsibilit</w:t>
      </w:r>
      <w:r w:rsidR="0090588B">
        <w:rPr>
          <w:rFonts w:ascii="Segoe UI" w:hAnsi="Segoe UI" w:cs="Segoe UI"/>
          <w:sz w:val="22"/>
          <w:szCs w:val="22"/>
        </w:rPr>
        <w:t xml:space="preserve">ies and experiences of life by </w:t>
      </w:r>
      <w:r w:rsidRPr="00E02F51">
        <w:rPr>
          <w:rFonts w:ascii="Segoe UI" w:hAnsi="Segoe UI" w:cs="Segoe UI"/>
          <w:sz w:val="22"/>
          <w:szCs w:val="22"/>
        </w:rPr>
        <w:t>promoting good behaviour at all times. We hope that by our guidance an</w:t>
      </w:r>
      <w:r w:rsidR="0090588B">
        <w:rPr>
          <w:rFonts w:ascii="Segoe UI" w:hAnsi="Segoe UI" w:cs="Segoe UI"/>
          <w:sz w:val="22"/>
          <w:szCs w:val="22"/>
        </w:rPr>
        <w:t xml:space="preserve">d example our children will be </w:t>
      </w:r>
      <w:r w:rsidRPr="00E02F51">
        <w:rPr>
          <w:rFonts w:ascii="Segoe UI" w:hAnsi="Segoe UI" w:cs="Segoe UI"/>
          <w:sz w:val="22"/>
          <w:szCs w:val="22"/>
        </w:rPr>
        <w:t xml:space="preserve">encouraged to develop attitudes of caring, support and loving concern for others. We want the children to make </w:t>
      </w:r>
    </w:p>
    <w:p w:rsidR="00E02F51" w:rsidRDefault="00E02F51" w:rsidP="00E02F51">
      <w:pPr>
        <w:rPr>
          <w:rFonts w:ascii="Segoe UI" w:hAnsi="Segoe UI" w:cs="Segoe UI"/>
          <w:sz w:val="22"/>
          <w:szCs w:val="22"/>
        </w:rPr>
      </w:pPr>
      <w:proofErr w:type="gramStart"/>
      <w:r w:rsidRPr="00E02F51">
        <w:rPr>
          <w:rFonts w:ascii="Segoe UI" w:hAnsi="Segoe UI" w:cs="Segoe UI"/>
          <w:sz w:val="22"/>
          <w:szCs w:val="22"/>
        </w:rPr>
        <w:t>positive</w:t>
      </w:r>
      <w:proofErr w:type="gramEnd"/>
      <w:r w:rsidRPr="00E02F51">
        <w:rPr>
          <w:rFonts w:ascii="Segoe UI" w:hAnsi="Segoe UI" w:cs="Segoe UI"/>
          <w:sz w:val="22"/>
          <w:szCs w:val="22"/>
        </w:rPr>
        <w:t xml:space="preserve"> choices in their behaviour and have the confidence to turn away from wrong behavi</w:t>
      </w:r>
      <w:r w:rsidR="0090588B">
        <w:rPr>
          <w:rFonts w:ascii="Segoe UI" w:hAnsi="Segoe UI" w:cs="Segoe UI"/>
          <w:sz w:val="22"/>
          <w:szCs w:val="22"/>
        </w:rPr>
        <w:t xml:space="preserve">our. We want them </w:t>
      </w:r>
      <w:r w:rsidRPr="00E02F51">
        <w:rPr>
          <w:rFonts w:ascii="Segoe UI" w:hAnsi="Segoe UI" w:cs="Segoe UI"/>
          <w:sz w:val="22"/>
          <w:szCs w:val="22"/>
        </w:rPr>
        <w:t xml:space="preserve">to do this for themselves, our school community and as a celebration of God’s love. </w:t>
      </w:r>
    </w:p>
    <w:p w:rsidR="0090588B" w:rsidRPr="00E02F51" w:rsidRDefault="0090588B" w:rsidP="00E02F51">
      <w:pPr>
        <w:rPr>
          <w:rFonts w:ascii="Segoe UI" w:hAnsi="Segoe UI" w:cs="Segoe UI"/>
          <w:sz w:val="22"/>
          <w:szCs w:val="22"/>
        </w:rPr>
      </w:pPr>
    </w:p>
    <w:p w:rsidR="00E02F51" w:rsidRPr="00E02F51" w:rsidRDefault="00E02F51" w:rsidP="00E02F51">
      <w:pPr>
        <w:rPr>
          <w:rFonts w:ascii="Segoe UI" w:hAnsi="Segoe UI" w:cs="Segoe UI"/>
          <w:sz w:val="22"/>
          <w:szCs w:val="22"/>
        </w:rPr>
      </w:pPr>
      <w:r w:rsidRPr="00E02F51">
        <w:rPr>
          <w:rFonts w:ascii="Segoe UI" w:hAnsi="Segoe UI" w:cs="Segoe UI"/>
          <w:sz w:val="22"/>
          <w:szCs w:val="22"/>
        </w:rPr>
        <w:t>We understand that all behaviour is a form of communication. We value children’</w:t>
      </w:r>
      <w:r w:rsidR="0090588B">
        <w:rPr>
          <w:rFonts w:ascii="Segoe UI" w:hAnsi="Segoe UI" w:cs="Segoe UI"/>
          <w:sz w:val="22"/>
          <w:szCs w:val="22"/>
        </w:rPr>
        <w:t xml:space="preserve">s voices and experience in all </w:t>
      </w:r>
      <w:r w:rsidRPr="00E02F51">
        <w:rPr>
          <w:rFonts w:ascii="Segoe UI" w:hAnsi="Segoe UI" w:cs="Segoe UI"/>
          <w:sz w:val="22"/>
          <w:szCs w:val="22"/>
        </w:rPr>
        <w:t xml:space="preserve">areas of school life and know that when we listen to them in the spirit of Gospel values, we can nurture their </w:t>
      </w:r>
      <w:r w:rsidR="0090588B" w:rsidRPr="00E02F51">
        <w:rPr>
          <w:rFonts w:ascii="Segoe UI" w:hAnsi="Segoe UI" w:cs="Segoe UI"/>
          <w:sz w:val="22"/>
          <w:szCs w:val="22"/>
        </w:rPr>
        <w:t>self-esteem</w:t>
      </w:r>
      <w:r w:rsidRPr="00E02F51">
        <w:rPr>
          <w:rFonts w:ascii="Segoe UI" w:hAnsi="Segoe UI" w:cs="Segoe UI"/>
          <w:sz w:val="22"/>
          <w:szCs w:val="22"/>
        </w:rPr>
        <w:t xml:space="preserve">, their relationships and their behaviour for learning. </w:t>
      </w:r>
    </w:p>
    <w:p w:rsidR="0090588B" w:rsidRDefault="0090588B" w:rsidP="00E02F51">
      <w:pPr>
        <w:rPr>
          <w:rFonts w:ascii="Segoe UI" w:hAnsi="Segoe UI" w:cs="Segoe UI"/>
          <w:sz w:val="22"/>
          <w:szCs w:val="22"/>
        </w:rPr>
      </w:pPr>
    </w:p>
    <w:p w:rsidR="00E02F51" w:rsidRDefault="00E02F51" w:rsidP="00E02F51">
      <w:pPr>
        <w:rPr>
          <w:rFonts w:ascii="Segoe UI" w:hAnsi="Segoe UI" w:cs="Segoe UI"/>
          <w:sz w:val="22"/>
          <w:szCs w:val="22"/>
        </w:rPr>
      </w:pPr>
      <w:r w:rsidRPr="00E02F51">
        <w:rPr>
          <w:rFonts w:ascii="Segoe UI" w:hAnsi="Segoe UI" w:cs="Segoe UI"/>
          <w:sz w:val="22"/>
          <w:szCs w:val="22"/>
        </w:rPr>
        <w:t>We work with parents and members of the local community to encourage good b</w:t>
      </w:r>
      <w:r w:rsidR="0090588B">
        <w:rPr>
          <w:rFonts w:ascii="Segoe UI" w:hAnsi="Segoe UI" w:cs="Segoe UI"/>
          <w:sz w:val="22"/>
          <w:szCs w:val="22"/>
        </w:rPr>
        <w:t xml:space="preserve">ehaviour following the example </w:t>
      </w:r>
      <w:r w:rsidRPr="00E02F51">
        <w:rPr>
          <w:rFonts w:ascii="Segoe UI" w:hAnsi="Segoe UI" w:cs="Segoe UI"/>
          <w:sz w:val="22"/>
          <w:szCs w:val="22"/>
        </w:rPr>
        <w:t xml:space="preserve">of Jesus Christ. </w:t>
      </w:r>
    </w:p>
    <w:p w:rsidR="00BA1C81" w:rsidRDefault="00BA1C81" w:rsidP="00E02F51">
      <w:pPr>
        <w:rPr>
          <w:rFonts w:ascii="Segoe UI" w:hAnsi="Segoe UI" w:cs="Segoe UI"/>
          <w:sz w:val="22"/>
          <w:szCs w:val="22"/>
        </w:rPr>
      </w:pPr>
    </w:p>
    <w:p w:rsidR="00BA1C81" w:rsidRPr="00E02F51" w:rsidRDefault="00BA1C81" w:rsidP="00BA1C81">
      <w:pPr>
        <w:rPr>
          <w:rFonts w:ascii="Segoe UI" w:hAnsi="Segoe UI" w:cs="Segoe UI"/>
          <w:sz w:val="22"/>
          <w:szCs w:val="22"/>
        </w:rPr>
      </w:pPr>
      <w:r w:rsidRPr="00E02F51">
        <w:rPr>
          <w:rFonts w:ascii="Segoe UI" w:hAnsi="Segoe UI" w:cs="Segoe UI"/>
          <w:sz w:val="22"/>
          <w:szCs w:val="22"/>
        </w:rPr>
        <w:t>Our Behaviour Policy is rooted in our Mission Statement, and should be read in c</w:t>
      </w:r>
      <w:r>
        <w:rPr>
          <w:rFonts w:ascii="Segoe UI" w:hAnsi="Segoe UI" w:cs="Segoe UI"/>
          <w:sz w:val="22"/>
          <w:szCs w:val="22"/>
        </w:rPr>
        <w:t xml:space="preserve">onjunction with our Teaching &amp; </w:t>
      </w:r>
      <w:r w:rsidRPr="00E02F51">
        <w:rPr>
          <w:rFonts w:ascii="Segoe UI" w:hAnsi="Segoe UI" w:cs="Segoe UI"/>
          <w:sz w:val="22"/>
          <w:szCs w:val="22"/>
        </w:rPr>
        <w:t xml:space="preserve">Learning Policy, Anti-Bullying Policy and Use of Restraint Policy. </w:t>
      </w:r>
    </w:p>
    <w:p w:rsidR="00BA1C81" w:rsidRDefault="00BA1C81" w:rsidP="00BA1C81">
      <w:pPr>
        <w:rPr>
          <w:rFonts w:ascii="Segoe UI" w:hAnsi="Segoe UI" w:cs="Segoe UI"/>
          <w:sz w:val="22"/>
          <w:szCs w:val="22"/>
        </w:rPr>
      </w:pPr>
      <w:r w:rsidRPr="00E02F51">
        <w:rPr>
          <w:rFonts w:ascii="Segoe UI" w:hAnsi="Segoe UI" w:cs="Segoe UI"/>
          <w:sz w:val="22"/>
          <w:szCs w:val="22"/>
        </w:rPr>
        <w:t>The Beatitudes, our code of behaviour, is displayed in all classrooms and in the entran</w:t>
      </w:r>
      <w:r>
        <w:rPr>
          <w:rFonts w:ascii="Segoe UI" w:hAnsi="Segoe UI" w:cs="Segoe UI"/>
          <w:sz w:val="22"/>
          <w:szCs w:val="22"/>
        </w:rPr>
        <w:t xml:space="preserve">ce area. Staff regularly refer </w:t>
      </w:r>
      <w:r w:rsidRPr="00E02F51">
        <w:rPr>
          <w:rFonts w:ascii="Segoe UI" w:hAnsi="Segoe UI" w:cs="Segoe UI"/>
          <w:sz w:val="22"/>
          <w:szCs w:val="22"/>
        </w:rPr>
        <w:t>to it and explain it to the children a</w:t>
      </w:r>
      <w:r>
        <w:rPr>
          <w:rFonts w:ascii="Segoe UI" w:hAnsi="Segoe UI" w:cs="Segoe UI"/>
          <w:sz w:val="22"/>
          <w:szCs w:val="22"/>
        </w:rPr>
        <w:t>ccording to their age/maturity.</w:t>
      </w:r>
    </w:p>
    <w:p w:rsidR="00BA1C81" w:rsidRDefault="00BA1C81" w:rsidP="00E02F51">
      <w:pPr>
        <w:rPr>
          <w:rFonts w:ascii="Segoe UI" w:hAnsi="Segoe UI" w:cs="Segoe UI"/>
          <w:sz w:val="22"/>
          <w:szCs w:val="22"/>
        </w:rPr>
      </w:pPr>
    </w:p>
    <w:p w:rsidR="00BA1C81" w:rsidRDefault="00BA1C81" w:rsidP="00BA1C81">
      <w:pPr>
        <w:jc w:val="center"/>
        <w:rPr>
          <w:rFonts w:ascii="Segoe UI" w:hAnsi="Segoe UI" w:cs="Segoe UI"/>
          <w:sz w:val="22"/>
          <w:szCs w:val="22"/>
        </w:rPr>
      </w:pPr>
      <w:r w:rsidRPr="006E7011">
        <w:rPr>
          <w:noProof/>
          <w:lang w:val="en-GB" w:eastAsia="en-GB"/>
        </w:rPr>
        <w:drawing>
          <wp:inline distT="0" distB="0" distL="0" distR="0" wp14:anchorId="547657D5" wp14:editId="5B146AA2">
            <wp:extent cx="363855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1100" t="44656" r="51665" b="13550"/>
                    <a:stretch>
                      <a:fillRect/>
                    </a:stretch>
                  </pic:blipFill>
                  <pic:spPr bwMode="auto">
                    <a:xfrm>
                      <a:off x="0" y="0"/>
                      <a:ext cx="3638550" cy="3143250"/>
                    </a:xfrm>
                    <a:prstGeom prst="rect">
                      <a:avLst/>
                    </a:prstGeom>
                    <a:noFill/>
                    <a:ln>
                      <a:noFill/>
                    </a:ln>
                  </pic:spPr>
                </pic:pic>
              </a:graphicData>
            </a:graphic>
          </wp:inline>
        </w:drawing>
      </w:r>
    </w:p>
    <w:p w:rsidR="0090588B" w:rsidRPr="00E02F51" w:rsidRDefault="0090588B" w:rsidP="00E02F51">
      <w:pPr>
        <w:rPr>
          <w:rFonts w:ascii="Segoe UI" w:hAnsi="Segoe UI" w:cs="Segoe UI"/>
          <w:sz w:val="22"/>
          <w:szCs w:val="22"/>
        </w:rPr>
      </w:pPr>
    </w:p>
    <w:p w:rsidR="00BA1C81" w:rsidRDefault="00BA1C81" w:rsidP="00E02F51">
      <w:pPr>
        <w:rPr>
          <w:rFonts w:ascii="Segoe UI" w:hAnsi="Segoe UI" w:cs="Segoe UI"/>
          <w:b/>
          <w:sz w:val="22"/>
          <w:szCs w:val="22"/>
        </w:rPr>
      </w:pPr>
    </w:p>
    <w:p w:rsidR="00BA1C81" w:rsidRDefault="00BA1C81" w:rsidP="00E02F51">
      <w:pPr>
        <w:rPr>
          <w:rFonts w:ascii="Segoe UI" w:hAnsi="Segoe UI" w:cs="Segoe UI"/>
          <w:b/>
          <w:sz w:val="22"/>
          <w:szCs w:val="22"/>
        </w:rPr>
      </w:pPr>
    </w:p>
    <w:p w:rsidR="00E02F51" w:rsidRPr="00E02F51" w:rsidRDefault="00E02F51" w:rsidP="00E02F51">
      <w:pPr>
        <w:rPr>
          <w:rFonts w:ascii="Segoe UI" w:hAnsi="Segoe UI" w:cs="Segoe UI"/>
          <w:sz w:val="22"/>
          <w:szCs w:val="22"/>
        </w:rPr>
      </w:pPr>
      <w:r w:rsidRPr="0090588B">
        <w:rPr>
          <w:rFonts w:ascii="Segoe UI" w:hAnsi="Segoe UI" w:cs="Segoe UI"/>
          <w:b/>
          <w:sz w:val="22"/>
          <w:szCs w:val="22"/>
        </w:rPr>
        <w:lastRenderedPageBreak/>
        <w:t>Our Principles</w:t>
      </w:r>
      <w:r w:rsidRPr="00E02F51">
        <w:rPr>
          <w:rFonts w:ascii="Segoe UI" w:hAnsi="Segoe UI" w:cs="Segoe UI"/>
          <w:sz w:val="22"/>
          <w:szCs w:val="22"/>
        </w:rPr>
        <w:t>:</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We seek to provide an environment which is happy and safe, and secure in the love of Christ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We value each member of the school community as unique with their own</w:t>
      </w:r>
      <w:r w:rsidR="0090588B">
        <w:rPr>
          <w:rFonts w:ascii="Segoe UI" w:hAnsi="Segoe UI" w:cs="Segoe UI"/>
          <w:sz w:val="22"/>
          <w:szCs w:val="22"/>
        </w:rPr>
        <w:t xml:space="preserve"> dignity given by God. We will </w:t>
      </w:r>
      <w:r w:rsidRPr="00E02F51">
        <w:rPr>
          <w:rFonts w:ascii="Segoe UI" w:hAnsi="Segoe UI" w:cs="Segoe UI"/>
          <w:sz w:val="22"/>
          <w:szCs w:val="22"/>
        </w:rPr>
        <w:t xml:space="preserve">respect their property and the environment they work in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We do not accept bad behaviour which threatens the rights of others to learn, work and be happy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We use sanctions constructively so that individuals recognise </w:t>
      </w:r>
      <w:r w:rsidR="00641246">
        <w:rPr>
          <w:rFonts w:ascii="Segoe UI" w:hAnsi="Segoe UI" w:cs="Segoe UI"/>
          <w:sz w:val="22"/>
          <w:szCs w:val="22"/>
        </w:rPr>
        <w:t>the natural consequences of their ac</w:t>
      </w:r>
      <w:r w:rsidR="000047FE">
        <w:rPr>
          <w:rFonts w:ascii="Segoe UI" w:hAnsi="Segoe UI" w:cs="Segoe UI"/>
          <w:sz w:val="22"/>
          <w:szCs w:val="22"/>
        </w:rPr>
        <w:t>tions</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When we sanction we do not demean or degrade. We take acc</w:t>
      </w:r>
      <w:r>
        <w:rPr>
          <w:rFonts w:ascii="Segoe UI" w:hAnsi="Segoe UI" w:cs="Segoe UI"/>
          <w:sz w:val="22"/>
          <w:szCs w:val="22"/>
        </w:rPr>
        <w:t xml:space="preserve">ount of the individual and the </w:t>
      </w:r>
      <w:r w:rsidR="000047FE">
        <w:rPr>
          <w:rFonts w:ascii="Segoe UI" w:hAnsi="Segoe UI" w:cs="Segoe UI"/>
          <w:sz w:val="22"/>
          <w:szCs w:val="22"/>
        </w:rPr>
        <w:t>circumstances</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We acknowledge there are times when we need to say sorry</w:t>
      </w:r>
      <w:r w:rsidR="00641246">
        <w:rPr>
          <w:rFonts w:ascii="Segoe UI" w:hAnsi="Segoe UI" w:cs="Segoe UI"/>
          <w:sz w:val="22"/>
          <w:szCs w:val="22"/>
        </w:rPr>
        <w:t>, heal the hurt</w:t>
      </w:r>
      <w:r w:rsidRPr="00E02F51">
        <w:rPr>
          <w:rFonts w:ascii="Segoe UI" w:hAnsi="Segoe UI" w:cs="Segoe UI"/>
          <w:sz w:val="22"/>
          <w:szCs w:val="22"/>
        </w:rPr>
        <w:t xml:space="preserve"> and forgive</w:t>
      </w:r>
      <w:r>
        <w:rPr>
          <w:rFonts w:ascii="Segoe UI" w:hAnsi="Segoe UI" w:cs="Segoe UI"/>
          <w:sz w:val="22"/>
          <w:szCs w:val="22"/>
        </w:rPr>
        <w:t xml:space="preserve">. We encourage our children to </w:t>
      </w:r>
      <w:r w:rsidR="000047FE">
        <w:rPr>
          <w:rFonts w:ascii="Segoe UI" w:hAnsi="Segoe UI" w:cs="Segoe UI"/>
          <w:sz w:val="22"/>
          <w:szCs w:val="22"/>
        </w:rPr>
        <w:t>do the same</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We recognise the need to listen with compassion and generosity</w:t>
      </w:r>
    </w:p>
    <w:p w:rsidR="009B2ED9" w:rsidRDefault="00E02F51" w:rsidP="00E02F51">
      <w:pPr>
        <w:rPr>
          <w:rFonts w:ascii="Segoe UI" w:hAnsi="Segoe UI" w:cs="Segoe UI"/>
          <w:sz w:val="22"/>
          <w:szCs w:val="22"/>
        </w:rPr>
      </w:pPr>
      <w:r w:rsidRPr="00E02F51">
        <w:rPr>
          <w:rFonts w:ascii="Segoe UI" w:hAnsi="Segoe UI" w:cs="Segoe UI"/>
          <w:sz w:val="22"/>
          <w:szCs w:val="22"/>
        </w:rPr>
        <w:t xml:space="preserve">• We will always encourage parents </w:t>
      </w:r>
      <w:r w:rsidR="00641246">
        <w:rPr>
          <w:rFonts w:ascii="Segoe UI" w:hAnsi="Segoe UI" w:cs="Segoe UI"/>
          <w:sz w:val="22"/>
          <w:szCs w:val="22"/>
        </w:rPr>
        <w:t xml:space="preserve">and pupils </w:t>
      </w:r>
      <w:r w:rsidRPr="00E02F51">
        <w:rPr>
          <w:rFonts w:ascii="Segoe UI" w:hAnsi="Segoe UI" w:cs="Segoe UI"/>
          <w:sz w:val="22"/>
          <w:szCs w:val="22"/>
        </w:rPr>
        <w:t>to work in partnership with us</w:t>
      </w:r>
      <w:r w:rsidR="000047FE">
        <w:rPr>
          <w:rFonts w:ascii="Segoe UI" w:hAnsi="Segoe UI" w:cs="Segoe UI"/>
          <w:sz w:val="22"/>
          <w:szCs w:val="22"/>
        </w:rPr>
        <w:t xml:space="preserve"> to move forwards positively</w:t>
      </w:r>
    </w:p>
    <w:p w:rsidR="00E33F1D" w:rsidRDefault="00E33F1D" w:rsidP="00E02F51">
      <w:pPr>
        <w:rPr>
          <w:rFonts w:ascii="Segoe UI" w:hAnsi="Segoe UI" w:cs="Segoe UI"/>
          <w:sz w:val="22"/>
          <w:szCs w:val="22"/>
        </w:rPr>
      </w:pPr>
    </w:p>
    <w:p w:rsidR="0090588B" w:rsidRPr="00E02F51" w:rsidRDefault="0090588B" w:rsidP="00E02F51">
      <w:pPr>
        <w:rPr>
          <w:rFonts w:ascii="Segoe UI" w:hAnsi="Segoe UI" w:cs="Segoe UI"/>
          <w:sz w:val="22"/>
          <w:szCs w:val="22"/>
        </w:rPr>
      </w:pPr>
    </w:p>
    <w:p w:rsidR="00E02F51" w:rsidRPr="0090588B" w:rsidRDefault="005A71CF" w:rsidP="00E02F51">
      <w:pPr>
        <w:rPr>
          <w:rFonts w:ascii="Segoe UI" w:hAnsi="Segoe UI" w:cs="Segoe UI"/>
          <w:b/>
          <w:sz w:val="22"/>
          <w:szCs w:val="22"/>
        </w:rPr>
      </w:pPr>
      <w:r>
        <w:rPr>
          <w:rFonts w:ascii="Segoe UI" w:hAnsi="Segoe UI" w:cs="Segoe UI"/>
          <w:b/>
          <w:sz w:val="22"/>
          <w:szCs w:val="22"/>
        </w:rPr>
        <w:t>The Be-attitudes-</w:t>
      </w:r>
      <w:r w:rsidR="00E02F51" w:rsidRPr="0090588B">
        <w:rPr>
          <w:rFonts w:ascii="Segoe UI" w:hAnsi="Segoe UI" w:cs="Segoe UI"/>
          <w:b/>
          <w:sz w:val="22"/>
          <w:szCs w:val="22"/>
        </w:rPr>
        <w:t xml:space="preserve">Our School Code of Behaviour: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The School Council decided our code should be like the Beatitudes – attitudes we should try to be! </w:t>
      </w:r>
    </w:p>
    <w:p w:rsidR="00E02F51" w:rsidRPr="00E02F51" w:rsidRDefault="0090588B" w:rsidP="00E02F51">
      <w:pPr>
        <w:rPr>
          <w:rFonts w:ascii="Segoe UI" w:hAnsi="Segoe UI" w:cs="Segoe UI"/>
          <w:sz w:val="22"/>
          <w:szCs w:val="22"/>
        </w:rPr>
      </w:pPr>
      <w:r>
        <w:rPr>
          <w:rFonts w:ascii="Segoe UI" w:hAnsi="Segoe UI" w:cs="Segoe UI"/>
          <w:sz w:val="22"/>
          <w:szCs w:val="22"/>
        </w:rPr>
        <w:t>We will:</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Be kind – in what we do and say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Be thoughtful – think about what we do and say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Be polite – speak nicely to everyone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Be supportive – help one another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Be respectful – treat others as Jesus asks </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Be generous – give your time and help to others </w:t>
      </w:r>
    </w:p>
    <w:p w:rsidR="00E02F51" w:rsidRPr="00E02F51" w:rsidRDefault="00E02F51" w:rsidP="00E02F51">
      <w:pPr>
        <w:rPr>
          <w:rFonts w:ascii="Segoe UI" w:hAnsi="Segoe UI" w:cs="Segoe UI"/>
          <w:sz w:val="22"/>
          <w:szCs w:val="22"/>
        </w:rPr>
      </w:pPr>
    </w:p>
    <w:p w:rsidR="00E33F1D" w:rsidRPr="00E02F51" w:rsidRDefault="00E33F1D" w:rsidP="00E02F51">
      <w:pPr>
        <w:rPr>
          <w:rFonts w:ascii="Segoe UI" w:hAnsi="Segoe UI" w:cs="Segoe UI"/>
          <w:sz w:val="22"/>
          <w:szCs w:val="22"/>
        </w:rPr>
      </w:pPr>
    </w:p>
    <w:p w:rsidR="00E02F51" w:rsidRDefault="005A71CF" w:rsidP="00E02F51">
      <w:pPr>
        <w:rPr>
          <w:rFonts w:ascii="Segoe UI" w:hAnsi="Segoe UI" w:cs="Segoe UI"/>
          <w:b/>
          <w:sz w:val="22"/>
          <w:szCs w:val="22"/>
        </w:rPr>
      </w:pPr>
      <w:r>
        <w:rPr>
          <w:rFonts w:ascii="Segoe UI" w:hAnsi="Segoe UI" w:cs="Segoe UI"/>
          <w:b/>
          <w:sz w:val="22"/>
          <w:szCs w:val="22"/>
        </w:rPr>
        <w:t xml:space="preserve">Restorative Approach </w:t>
      </w:r>
    </w:p>
    <w:p w:rsidR="005A71CF" w:rsidRDefault="005A71CF" w:rsidP="00E02F51">
      <w:pPr>
        <w:rPr>
          <w:rFonts w:ascii="Segoe UI" w:hAnsi="Segoe UI" w:cs="Segoe UI"/>
          <w:sz w:val="22"/>
          <w:szCs w:val="22"/>
        </w:rPr>
      </w:pPr>
      <w:r>
        <w:rPr>
          <w:rFonts w:ascii="Segoe UI" w:hAnsi="Segoe UI" w:cs="Segoe UI"/>
          <w:sz w:val="22"/>
          <w:szCs w:val="22"/>
        </w:rPr>
        <w:t xml:space="preserve">We use a restorative approach to behaviour management </w:t>
      </w:r>
    </w:p>
    <w:p w:rsidR="005A71CF" w:rsidRDefault="005A71CF" w:rsidP="00E02F51">
      <w:pPr>
        <w:rPr>
          <w:rFonts w:ascii="Segoe UI" w:hAnsi="Segoe UI" w:cs="Segoe UI"/>
          <w:sz w:val="22"/>
          <w:szCs w:val="22"/>
        </w:rPr>
      </w:pPr>
    </w:p>
    <w:p w:rsidR="005A71CF" w:rsidRDefault="005A71CF" w:rsidP="00E02F51">
      <w:pPr>
        <w:rPr>
          <w:rFonts w:ascii="Segoe UI" w:hAnsi="Segoe UI" w:cs="Segoe UI"/>
          <w:sz w:val="22"/>
          <w:szCs w:val="22"/>
        </w:rPr>
      </w:pPr>
      <w:r>
        <w:rPr>
          <w:rFonts w:ascii="Segoe UI" w:hAnsi="Segoe UI" w:cs="Segoe UI"/>
          <w:sz w:val="22"/>
          <w:szCs w:val="22"/>
        </w:rPr>
        <w:t>For real change to take place it is essential that the children face up to their own responsibilities in a realistic and reflective manner. We are giving pupils the skills to independently make better and more informed choices in the future and encouraging them to think about how their behaviour affects others, both pupils and staff. It helps children to develop respect, responsibility and truth telling. If a pupil in our school has been negatively affected by someone’s behaviour we will try our very best to make sure they feel that it has been put right for them and that it will not happen again.</w:t>
      </w:r>
      <w:r w:rsidR="00F27CF1">
        <w:rPr>
          <w:rFonts w:ascii="Segoe UI" w:hAnsi="Segoe UI" w:cs="Segoe UI"/>
          <w:sz w:val="22"/>
          <w:szCs w:val="22"/>
        </w:rPr>
        <w:t xml:space="preserve"> If a child has done something wrong they will be asked to put things right and change their behaviour so it does not happen again. This will take the form of ‘restorative conversations’ with all parties involved. </w:t>
      </w:r>
    </w:p>
    <w:p w:rsidR="00F27CF1" w:rsidRDefault="00F27CF1" w:rsidP="00E02F51">
      <w:pPr>
        <w:rPr>
          <w:rFonts w:ascii="Segoe UI" w:hAnsi="Segoe UI" w:cs="Segoe UI"/>
          <w:sz w:val="22"/>
          <w:szCs w:val="22"/>
        </w:rPr>
      </w:pPr>
    </w:p>
    <w:p w:rsidR="00E33F1D" w:rsidRPr="00F27CF1" w:rsidRDefault="00E33F1D" w:rsidP="00E02F51">
      <w:pPr>
        <w:rPr>
          <w:rFonts w:ascii="Segoe UI" w:hAnsi="Segoe UI" w:cs="Segoe UI"/>
          <w:sz w:val="22"/>
          <w:szCs w:val="22"/>
        </w:rPr>
      </w:pP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Effective </w:t>
      </w:r>
      <w:r w:rsidR="00F27CF1">
        <w:rPr>
          <w:rFonts w:ascii="Segoe UI" w:hAnsi="Segoe UI" w:cs="Segoe UI"/>
          <w:sz w:val="22"/>
          <w:szCs w:val="22"/>
        </w:rPr>
        <w:t xml:space="preserve">restorative </w:t>
      </w:r>
      <w:r w:rsidRPr="00E02F51">
        <w:rPr>
          <w:rFonts w:ascii="Segoe UI" w:hAnsi="Segoe UI" w:cs="Segoe UI"/>
          <w:sz w:val="22"/>
          <w:szCs w:val="22"/>
        </w:rPr>
        <w:t xml:space="preserve">practitioners will: </w:t>
      </w:r>
    </w:p>
    <w:p w:rsidR="00F27CF1" w:rsidRPr="00F27CF1" w:rsidRDefault="00E02F51" w:rsidP="00F27CF1">
      <w:pPr>
        <w:pStyle w:val="ListParagraph"/>
        <w:numPr>
          <w:ilvl w:val="0"/>
          <w:numId w:val="10"/>
        </w:numPr>
        <w:rPr>
          <w:rFonts w:ascii="Segoe UI" w:hAnsi="Segoe UI" w:cs="Segoe UI"/>
          <w:sz w:val="22"/>
          <w:szCs w:val="22"/>
        </w:rPr>
      </w:pPr>
      <w:r w:rsidRPr="00F27CF1">
        <w:rPr>
          <w:rFonts w:ascii="Segoe UI" w:hAnsi="Segoe UI" w:cs="Segoe UI"/>
          <w:sz w:val="22"/>
          <w:szCs w:val="22"/>
        </w:rPr>
        <w:t xml:space="preserve">Use a </w:t>
      </w:r>
      <w:r w:rsidR="00F27CF1" w:rsidRPr="00F27CF1">
        <w:rPr>
          <w:rFonts w:ascii="Segoe UI" w:hAnsi="Segoe UI" w:cs="Segoe UI"/>
          <w:sz w:val="22"/>
          <w:szCs w:val="22"/>
        </w:rPr>
        <w:t>wide range of skills and tools</w:t>
      </w:r>
    </w:p>
    <w:p w:rsidR="00AA0578" w:rsidRDefault="00F27CF1" w:rsidP="00AA0578">
      <w:pPr>
        <w:pStyle w:val="ListParagraph"/>
        <w:numPr>
          <w:ilvl w:val="0"/>
          <w:numId w:val="10"/>
        </w:numPr>
        <w:rPr>
          <w:rFonts w:ascii="Segoe UI" w:hAnsi="Segoe UI" w:cs="Segoe UI"/>
          <w:sz w:val="22"/>
          <w:szCs w:val="22"/>
        </w:rPr>
      </w:pPr>
      <w:r w:rsidRPr="00F27CF1">
        <w:rPr>
          <w:rFonts w:ascii="Segoe UI" w:hAnsi="Segoe UI" w:cs="Segoe UI"/>
          <w:sz w:val="22"/>
          <w:szCs w:val="22"/>
        </w:rPr>
        <w:t>Respond to and understand the children’s emotional state, giving time for reflection</w:t>
      </w:r>
    </w:p>
    <w:p w:rsidR="00457BF9" w:rsidRPr="00B7172B" w:rsidRDefault="00AA0578" w:rsidP="00AA0578">
      <w:pPr>
        <w:pStyle w:val="ListParagraph"/>
        <w:numPr>
          <w:ilvl w:val="0"/>
          <w:numId w:val="10"/>
        </w:numPr>
        <w:rPr>
          <w:rFonts w:ascii="Segoe UI" w:hAnsi="Segoe UI" w:cs="Segoe UI"/>
          <w:sz w:val="22"/>
          <w:szCs w:val="22"/>
        </w:rPr>
      </w:pPr>
      <w:r>
        <w:rPr>
          <w:rFonts w:ascii="Segoe UI" w:hAnsi="Segoe UI" w:cs="Segoe UI"/>
          <w:sz w:val="22"/>
          <w:szCs w:val="22"/>
        </w:rPr>
        <w:lastRenderedPageBreak/>
        <w:t>Support children</w:t>
      </w:r>
      <w:r w:rsidR="00457BF9">
        <w:rPr>
          <w:rFonts w:ascii="Segoe UI" w:hAnsi="Segoe UI" w:cs="Segoe UI"/>
          <w:sz w:val="22"/>
          <w:szCs w:val="22"/>
        </w:rPr>
        <w:t xml:space="preserve"> to recognise their emotions, </w:t>
      </w:r>
      <w:r w:rsidR="00B62027">
        <w:rPr>
          <w:rFonts w:ascii="Segoe UI" w:hAnsi="Segoe UI" w:cs="Segoe UI"/>
          <w:sz w:val="22"/>
          <w:szCs w:val="22"/>
        </w:rPr>
        <w:t xml:space="preserve">self-regulate </w:t>
      </w:r>
      <w:r w:rsidR="00457BF9">
        <w:rPr>
          <w:rFonts w:ascii="Segoe UI" w:hAnsi="Segoe UI" w:cs="Segoe UI"/>
          <w:sz w:val="22"/>
          <w:szCs w:val="22"/>
        </w:rPr>
        <w:t xml:space="preserve">and use strategies to move positively </w:t>
      </w:r>
      <w:r w:rsidR="00457BF9" w:rsidRPr="00B7172B">
        <w:rPr>
          <w:rFonts w:ascii="Segoe UI" w:hAnsi="Segoe UI" w:cs="Segoe UI"/>
          <w:sz w:val="22"/>
          <w:szCs w:val="22"/>
        </w:rPr>
        <w:t xml:space="preserve">within the </w:t>
      </w:r>
      <w:r w:rsidR="00B7172B" w:rsidRPr="00B7172B">
        <w:rPr>
          <w:rFonts w:ascii="Segoe UI" w:hAnsi="Segoe UI" w:cs="Segoe UI"/>
          <w:sz w:val="22"/>
          <w:szCs w:val="22"/>
        </w:rPr>
        <w:t>Zones of Regulation (A</w:t>
      </w:r>
      <w:r w:rsidR="00457BF9" w:rsidRPr="00B7172B">
        <w:rPr>
          <w:rFonts w:ascii="Segoe UI" w:hAnsi="Segoe UI" w:cs="Segoe UI"/>
          <w:sz w:val="22"/>
          <w:szCs w:val="22"/>
        </w:rPr>
        <w:t>ppendix</w:t>
      </w:r>
      <w:r w:rsidR="00B7172B" w:rsidRPr="00B7172B">
        <w:rPr>
          <w:rFonts w:ascii="Segoe UI" w:hAnsi="Segoe UI" w:cs="Segoe UI"/>
          <w:sz w:val="22"/>
          <w:szCs w:val="22"/>
        </w:rPr>
        <w:t xml:space="preserve"> 1</w:t>
      </w:r>
      <w:r w:rsidR="000047FE">
        <w:rPr>
          <w:rFonts w:ascii="Segoe UI" w:hAnsi="Segoe UI" w:cs="Segoe UI"/>
          <w:sz w:val="22"/>
          <w:szCs w:val="22"/>
        </w:rPr>
        <w:t>)</w:t>
      </w:r>
    </w:p>
    <w:p w:rsidR="00B62027" w:rsidRPr="00B7172B" w:rsidRDefault="00B62027" w:rsidP="00AA0578">
      <w:pPr>
        <w:pStyle w:val="ListParagraph"/>
        <w:numPr>
          <w:ilvl w:val="0"/>
          <w:numId w:val="10"/>
        </w:numPr>
        <w:rPr>
          <w:rFonts w:ascii="Segoe UI" w:hAnsi="Segoe UI" w:cs="Segoe UI"/>
          <w:sz w:val="22"/>
          <w:szCs w:val="22"/>
        </w:rPr>
      </w:pPr>
      <w:r w:rsidRPr="00B7172B">
        <w:rPr>
          <w:rFonts w:ascii="Segoe UI" w:hAnsi="Segoe UI" w:cs="Segoe UI"/>
          <w:sz w:val="22"/>
          <w:szCs w:val="22"/>
        </w:rPr>
        <w:t>Use restorative questions when dealing with any behaviour incidents</w:t>
      </w:r>
      <w:r w:rsidR="00B7172B" w:rsidRPr="00B7172B">
        <w:rPr>
          <w:rFonts w:ascii="Segoe UI" w:hAnsi="Segoe UI" w:cs="Segoe UI"/>
          <w:sz w:val="22"/>
          <w:szCs w:val="22"/>
        </w:rPr>
        <w:t xml:space="preserve"> (Appendix 2)</w:t>
      </w:r>
    </w:p>
    <w:p w:rsidR="00B62027" w:rsidRPr="00B7172B" w:rsidRDefault="00B62027" w:rsidP="00AA0578">
      <w:pPr>
        <w:pStyle w:val="ListParagraph"/>
        <w:numPr>
          <w:ilvl w:val="0"/>
          <w:numId w:val="10"/>
        </w:numPr>
        <w:rPr>
          <w:rFonts w:ascii="Segoe UI" w:hAnsi="Segoe UI" w:cs="Segoe UI"/>
          <w:sz w:val="22"/>
          <w:szCs w:val="22"/>
        </w:rPr>
      </w:pPr>
      <w:r w:rsidRPr="00B7172B">
        <w:rPr>
          <w:rFonts w:ascii="Segoe UI" w:hAnsi="Segoe UI" w:cs="Segoe UI"/>
          <w:sz w:val="22"/>
          <w:szCs w:val="22"/>
        </w:rPr>
        <w:t>Use relevant and agreed sanctions for poor choi</w:t>
      </w:r>
      <w:r w:rsidR="000047FE">
        <w:rPr>
          <w:rFonts w:ascii="Segoe UI" w:hAnsi="Segoe UI" w:cs="Segoe UI"/>
          <w:sz w:val="22"/>
          <w:szCs w:val="22"/>
        </w:rPr>
        <w:t xml:space="preserve">ces of </w:t>
      </w:r>
      <w:proofErr w:type="spellStart"/>
      <w:r w:rsidR="000047FE">
        <w:rPr>
          <w:rFonts w:ascii="Segoe UI" w:hAnsi="Segoe UI" w:cs="Segoe UI"/>
          <w:sz w:val="22"/>
          <w:szCs w:val="22"/>
        </w:rPr>
        <w:t>behaviour</w:t>
      </w:r>
      <w:proofErr w:type="spellEnd"/>
      <w:r w:rsidR="000047FE">
        <w:rPr>
          <w:rFonts w:ascii="Segoe UI" w:hAnsi="Segoe UI" w:cs="Segoe UI"/>
          <w:sz w:val="22"/>
          <w:szCs w:val="22"/>
        </w:rPr>
        <w:t xml:space="preserve"> when necessary</w:t>
      </w:r>
    </w:p>
    <w:p w:rsidR="00E02F51" w:rsidRPr="00B7172B" w:rsidRDefault="00E02F51" w:rsidP="00F27CF1">
      <w:pPr>
        <w:pStyle w:val="ListParagraph"/>
        <w:numPr>
          <w:ilvl w:val="0"/>
          <w:numId w:val="10"/>
        </w:numPr>
        <w:rPr>
          <w:rFonts w:ascii="Segoe UI" w:hAnsi="Segoe UI" w:cs="Segoe UI"/>
          <w:sz w:val="22"/>
          <w:szCs w:val="22"/>
        </w:rPr>
      </w:pPr>
      <w:r w:rsidRPr="00B7172B">
        <w:rPr>
          <w:rFonts w:ascii="Segoe UI" w:hAnsi="Segoe UI" w:cs="Segoe UI"/>
          <w:sz w:val="22"/>
          <w:szCs w:val="22"/>
        </w:rPr>
        <w:t xml:space="preserve">Manage their </w:t>
      </w:r>
      <w:r w:rsidR="00AA0578" w:rsidRPr="00B7172B">
        <w:rPr>
          <w:rFonts w:ascii="Segoe UI" w:hAnsi="Segoe UI" w:cs="Segoe UI"/>
          <w:sz w:val="22"/>
          <w:szCs w:val="22"/>
        </w:rPr>
        <w:t xml:space="preserve">own </w:t>
      </w:r>
      <w:r w:rsidRPr="00B7172B">
        <w:rPr>
          <w:rFonts w:ascii="Segoe UI" w:hAnsi="Segoe UI" w:cs="Segoe UI"/>
          <w:sz w:val="22"/>
          <w:szCs w:val="22"/>
        </w:rPr>
        <w:t>emotions well, at all times modelling good emotional management to the childr</w:t>
      </w:r>
      <w:r w:rsidR="000047FE">
        <w:rPr>
          <w:rFonts w:ascii="Segoe UI" w:hAnsi="Segoe UI" w:cs="Segoe UI"/>
          <w:sz w:val="22"/>
          <w:szCs w:val="22"/>
        </w:rPr>
        <w:t>en</w:t>
      </w:r>
    </w:p>
    <w:p w:rsidR="00E02F51" w:rsidRPr="00F27CF1" w:rsidRDefault="00E02F51" w:rsidP="00F27CF1">
      <w:pPr>
        <w:pStyle w:val="ListParagraph"/>
        <w:numPr>
          <w:ilvl w:val="0"/>
          <w:numId w:val="10"/>
        </w:numPr>
        <w:rPr>
          <w:rFonts w:ascii="Segoe UI" w:hAnsi="Segoe UI" w:cs="Segoe UI"/>
          <w:sz w:val="22"/>
          <w:szCs w:val="22"/>
        </w:rPr>
      </w:pPr>
      <w:r w:rsidRPr="00B7172B">
        <w:rPr>
          <w:rFonts w:ascii="Segoe UI" w:hAnsi="Segoe UI" w:cs="Segoe UI"/>
          <w:sz w:val="22"/>
          <w:szCs w:val="22"/>
        </w:rPr>
        <w:t>Remain calm and rational, remembering that their emotions</w:t>
      </w:r>
      <w:r w:rsidRPr="00F27CF1">
        <w:rPr>
          <w:rFonts w:ascii="Segoe UI" w:hAnsi="Segoe UI" w:cs="Segoe UI"/>
          <w:sz w:val="22"/>
          <w:szCs w:val="22"/>
        </w:rPr>
        <w:t xml:space="preserve"> will i</w:t>
      </w:r>
      <w:r w:rsidR="000047FE">
        <w:rPr>
          <w:rFonts w:ascii="Segoe UI" w:hAnsi="Segoe UI" w:cs="Segoe UI"/>
          <w:sz w:val="22"/>
          <w:szCs w:val="22"/>
        </w:rPr>
        <w:t>nfluence the classroom climate</w:t>
      </w:r>
    </w:p>
    <w:p w:rsidR="00E02F51" w:rsidRPr="00F27CF1" w:rsidRDefault="000047FE" w:rsidP="00F27CF1">
      <w:pPr>
        <w:pStyle w:val="ListParagraph"/>
        <w:numPr>
          <w:ilvl w:val="0"/>
          <w:numId w:val="10"/>
        </w:numPr>
        <w:rPr>
          <w:rFonts w:ascii="Segoe UI" w:hAnsi="Segoe UI" w:cs="Segoe UI"/>
          <w:sz w:val="22"/>
          <w:szCs w:val="22"/>
        </w:rPr>
      </w:pPr>
      <w:r>
        <w:rPr>
          <w:rFonts w:ascii="Segoe UI" w:hAnsi="Segoe UI" w:cs="Segoe UI"/>
          <w:sz w:val="22"/>
          <w:szCs w:val="22"/>
        </w:rPr>
        <w:t>Build positive relationships</w:t>
      </w:r>
    </w:p>
    <w:p w:rsidR="00E02F51" w:rsidRPr="00F27CF1" w:rsidRDefault="000047FE" w:rsidP="00F27CF1">
      <w:pPr>
        <w:pStyle w:val="ListParagraph"/>
        <w:numPr>
          <w:ilvl w:val="0"/>
          <w:numId w:val="10"/>
        </w:numPr>
        <w:rPr>
          <w:rFonts w:ascii="Segoe UI" w:hAnsi="Segoe UI" w:cs="Segoe UI"/>
          <w:sz w:val="22"/>
          <w:szCs w:val="22"/>
        </w:rPr>
      </w:pPr>
      <w:r>
        <w:rPr>
          <w:rFonts w:ascii="Segoe UI" w:hAnsi="Segoe UI" w:cs="Segoe UI"/>
          <w:sz w:val="22"/>
          <w:szCs w:val="22"/>
        </w:rPr>
        <w:t>Have high expectations</w:t>
      </w:r>
    </w:p>
    <w:p w:rsidR="00E02F51" w:rsidRPr="00F27CF1" w:rsidRDefault="000047FE" w:rsidP="00F27CF1">
      <w:pPr>
        <w:pStyle w:val="ListParagraph"/>
        <w:numPr>
          <w:ilvl w:val="0"/>
          <w:numId w:val="10"/>
        </w:numPr>
        <w:rPr>
          <w:rFonts w:ascii="Segoe UI" w:hAnsi="Segoe UI" w:cs="Segoe UI"/>
          <w:sz w:val="22"/>
          <w:szCs w:val="22"/>
        </w:rPr>
      </w:pPr>
      <w:r>
        <w:rPr>
          <w:rFonts w:ascii="Segoe UI" w:hAnsi="Segoe UI" w:cs="Segoe UI"/>
          <w:sz w:val="22"/>
          <w:szCs w:val="22"/>
        </w:rPr>
        <w:t>Be consistent</w:t>
      </w:r>
    </w:p>
    <w:p w:rsidR="00E02F51" w:rsidRPr="00F27CF1" w:rsidRDefault="00E02F51" w:rsidP="00F27CF1">
      <w:pPr>
        <w:pStyle w:val="ListParagraph"/>
        <w:numPr>
          <w:ilvl w:val="0"/>
          <w:numId w:val="10"/>
        </w:numPr>
        <w:rPr>
          <w:rFonts w:ascii="Segoe UI" w:hAnsi="Segoe UI" w:cs="Segoe UI"/>
          <w:sz w:val="22"/>
          <w:szCs w:val="22"/>
        </w:rPr>
      </w:pPr>
      <w:r w:rsidRPr="00F27CF1">
        <w:rPr>
          <w:rFonts w:ascii="Segoe UI" w:hAnsi="Segoe UI" w:cs="Segoe UI"/>
          <w:sz w:val="22"/>
          <w:szCs w:val="22"/>
        </w:rPr>
        <w:t>Show an inte</w:t>
      </w:r>
      <w:r w:rsidR="000047FE">
        <w:rPr>
          <w:rFonts w:ascii="Segoe UI" w:hAnsi="Segoe UI" w:cs="Segoe UI"/>
          <w:sz w:val="22"/>
          <w:szCs w:val="22"/>
        </w:rPr>
        <w:t>rest in children as individuals</w:t>
      </w:r>
      <w:r w:rsidRPr="00F27CF1">
        <w:rPr>
          <w:rFonts w:ascii="Segoe UI" w:hAnsi="Segoe UI" w:cs="Segoe UI"/>
          <w:sz w:val="22"/>
          <w:szCs w:val="22"/>
        </w:rPr>
        <w:t xml:space="preserve"> </w:t>
      </w:r>
    </w:p>
    <w:p w:rsidR="00E02F51" w:rsidRPr="00F27CF1" w:rsidRDefault="00E02F51" w:rsidP="00F27CF1">
      <w:pPr>
        <w:pStyle w:val="ListParagraph"/>
        <w:numPr>
          <w:ilvl w:val="0"/>
          <w:numId w:val="10"/>
        </w:numPr>
        <w:rPr>
          <w:rFonts w:ascii="Segoe UI" w:hAnsi="Segoe UI" w:cs="Segoe UI"/>
          <w:sz w:val="22"/>
          <w:szCs w:val="22"/>
        </w:rPr>
      </w:pPr>
      <w:r w:rsidRPr="00F27CF1">
        <w:rPr>
          <w:rFonts w:ascii="Segoe UI" w:hAnsi="Segoe UI" w:cs="Segoe UI"/>
          <w:sz w:val="22"/>
          <w:szCs w:val="22"/>
        </w:rPr>
        <w:t>Listen to the point of view of other</w:t>
      </w:r>
      <w:r w:rsidR="000047FE">
        <w:rPr>
          <w:rFonts w:ascii="Segoe UI" w:hAnsi="Segoe UI" w:cs="Segoe UI"/>
          <w:sz w:val="22"/>
          <w:szCs w:val="22"/>
        </w:rPr>
        <w:t>s</w:t>
      </w:r>
    </w:p>
    <w:p w:rsidR="00E02F51" w:rsidRPr="00F27CF1" w:rsidRDefault="000047FE" w:rsidP="00F27CF1">
      <w:pPr>
        <w:pStyle w:val="ListParagraph"/>
        <w:numPr>
          <w:ilvl w:val="0"/>
          <w:numId w:val="10"/>
        </w:numPr>
        <w:rPr>
          <w:rFonts w:ascii="Segoe UI" w:hAnsi="Segoe UI" w:cs="Segoe UI"/>
          <w:sz w:val="22"/>
          <w:szCs w:val="22"/>
        </w:rPr>
      </w:pPr>
      <w:r>
        <w:rPr>
          <w:rFonts w:ascii="Segoe UI" w:hAnsi="Segoe UI" w:cs="Segoe UI"/>
          <w:sz w:val="22"/>
          <w:szCs w:val="22"/>
        </w:rPr>
        <w:t>Give children responsibility</w:t>
      </w:r>
    </w:p>
    <w:p w:rsidR="00E02F51" w:rsidRPr="00F27CF1" w:rsidRDefault="000047FE" w:rsidP="00F27CF1">
      <w:pPr>
        <w:pStyle w:val="ListParagraph"/>
        <w:numPr>
          <w:ilvl w:val="0"/>
          <w:numId w:val="10"/>
        </w:numPr>
        <w:rPr>
          <w:rFonts w:ascii="Segoe UI" w:hAnsi="Segoe UI" w:cs="Segoe UI"/>
          <w:sz w:val="22"/>
          <w:szCs w:val="22"/>
        </w:rPr>
      </w:pPr>
      <w:r>
        <w:rPr>
          <w:rFonts w:ascii="Segoe UI" w:hAnsi="Segoe UI" w:cs="Segoe UI"/>
          <w:sz w:val="22"/>
          <w:szCs w:val="22"/>
        </w:rPr>
        <w:t>Treat others with respect</w:t>
      </w:r>
    </w:p>
    <w:p w:rsidR="00E33F1D" w:rsidRPr="00E02F51" w:rsidRDefault="00E33F1D" w:rsidP="00E02F51">
      <w:pPr>
        <w:rPr>
          <w:rFonts w:ascii="Segoe UI" w:hAnsi="Segoe UI" w:cs="Segoe UI"/>
          <w:sz w:val="22"/>
          <w:szCs w:val="22"/>
        </w:rPr>
      </w:pPr>
    </w:p>
    <w:p w:rsidR="00F27CF1" w:rsidRDefault="00F27CF1" w:rsidP="00F27CF1">
      <w:pPr>
        <w:rPr>
          <w:rFonts w:ascii="Segoe UI" w:hAnsi="Segoe UI" w:cs="Segoe UI"/>
          <w:b/>
          <w:sz w:val="22"/>
          <w:szCs w:val="22"/>
        </w:rPr>
      </w:pPr>
      <w:r>
        <w:rPr>
          <w:rFonts w:ascii="Segoe UI" w:hAnsi="Segoe UI" w:cs="Segoe UI"/>
          <w:b/>
          <w:sz w:val="22"/>
          <w:szCs w:val="22"/>
        </w:rPr>
        <w:t>Playtimes and lunchtimes</w:t>
      </w:r>
    </w:p>
    <w:p w:rsidR="00F27CF1" w:rsidRDefault="00F27CF1" w:rsidP="00F27CF1">
      <w:pPr>
        <w:rPr>
          <w:rFonts w:ascii="Segoe UI" w:hAnsi="Segoe UI" w:cs="Segoe UI"/>
          <w:b/>
          <w:sz w:val="22"/>
          <w:szCs w:val="22"/>
        </w:rPr>
      </w:pPr>
    </w:p>
    <w:p w:rsidR="00F27CF1" w:rsidRDefault="00F27CF1" w:rsidP="00F27CF1">
      <w:pPr>
        <w:rPr>
          <w:rFonts w:ascii="Segoe UI" w:hAnsi="Segoe UI" w:cs="Segoe UI"/>
          <w:sz w:val="22"/>
          <w:szCs w:val="22"/>
        </w:rPr>
      </w:pPr>
      <w:r w:rsidRPr="00F27CF1">
        <w:rPr>
          <w:rFonts w:ascii="Segoe UI" w:hAnsi="Segoe UI" w:cs="Segoe UI"/>
          <w:sz w:val="22"/>
          <w:szCs w:val="22"/>
        </w:rPr>
        <w:t>Positive</w:t>
      </w:r>
      <w:r>
        <w:rPr>
          <w:rFonts w:ascii="Segoe UI" w:hAnsi="Segoe UI" w:cs="Segoe UI"/>
          <w:sz w:val="22"/>
          <w:szCs w:val="22"/>
        </w:rPr>
        <w:t xml:space="preserve"> behaviour is reinforced at playtimes and lunchtimes by all adults who have been trained in restorative approaches and zones of regulation. </w:t>
      </w:r>
      <w:r w:rsidR="00B62027">
        <w:rPr>
          <w:rFonts w:ascii="Segoe UI" w:hAnsi="Segoe UI" w:cs="Segoe UI"/>
          <w:sz w:val="22"/>
          <w:szCs w:val="22"/>
        </w:rPr>
        <w:t xml:space="preserve">We promote ‘active playtimes’ where staff are engaged talking and playing with the children. </w:t>
      </w:r>
    </w:p>
    <w:p w:rsidR="00B62027" w:rsidRDefault="00B62027" w:rsidP="00F27CF1">
      <w:pPr>
        <w:rPr>
          <w:rFonts w:ascii="Segoe UI" w:hAnsi="Segoe UI" w:cs="Segoe UI"/>
          <w:sz w:val="22"/>
          <w:szCs w:val="22"/>
        </w:rPr>
      </w:pPr>
    </w:p>
    <w:p w:rsidR="005C0025" w:rsidRPr="00E33F1D" w:rsidRDefault="005C0025" w:rsidP="005C0025">
      <w:pPr>
        <w:rPr>
          <w:rFonts w:ascii="Segoe UI" w:hAnsi="Segoe UI" w:cs="Segoe UI"/>
          <w:b/>
          <w:sz w:val="22"/>
          <w:szCs w:val="22"/>
        </w:rPr>
      </w:pPr>
      <w:r>
        <w:rPr>
          <w:rFonts w:ascii="Segoe UI" w:hAnsi="Segoe UI" w:cs="Segoe UI"/>
          <w:b/>
          <w:sz w:val="22"/>
          <w:szCs w:val="22"/>
        </w:rPr>
        <w:t>Unacceptable behaviour</w:t>
      </w:r>
    </w:p>
    <w:p w:rsidR="005C0025" w:rsidRDefault="005C0025" w:rsidP="005C0025">
      <w:pPr>
        <w:rPr>
          <w:rFonts w:ascii="Segoe UI" w:hAnsi="Segoe UI" w:cs="Segoe UI"/>
          <w:sz w:val="22"/>
          <w:szCs w:val="22"/>
        </w:rPr>
      </w:pPr>
    </w:p>
    <w:p w:rsidR="005C0025" w:rsidRPr="00E33F1D" w:rsidRDefault="005C0025" w:rsidP="005C0025">
      <w:pPr>
        <w:pStyle w:val="7Tablebodycopy"/>
        <w:rPr>
          <w:rFonts w:ascii="Segoe UI" w:hAnsi="Segoe UI" w:cs="Segoe UI"/>
          <w:sz w:val="22"/>
          <w:szCs w:val="22"/>
        </w:rPr>
      </w:pPr>
      <w:r w:rsidRPr="00E33F1D">
        <w:rPr>
          <w:rFonts w:ascii="Segoe UI" w:hAnsi="Segoe UI" w:cs="Segoe UI"/>
          <w:sz w:val="22"/>
          <w:szCs w:val="22"/>
        </w:rPr>
        <w:t xml:space="preserve">We want everyone to feel included, respected and safe in our school. We will </w:t>
      </w:r>
      <w:r>
        <w:rPr>
          <w:rFonts w:ascii="Segoe UI" w:hAnsi="Segoe UI" w:cs="Segoe UI"/>
          <w:sz w:val="22"/>
          <w:szCs w:val="22"/>
        </w:rPr>
        <w:t>not tolerate any behavior that discriminates in any way against any pupil, including discrimination against any of the protected characteristics.</w:t>
      </w:r>
    </w:p>
    <w:p w:rsidR="005C0025" w:rsidRPr="00E33F1D" w:rsidRDefault="005C0025" w:rsidP="005C0025">
      <w:pPr>
        <w:pStyle w:val="7Tablebodycopy"/>
        <w:rPr>
          <w:rFonts w:ascii="Segoe UI" w:hAnsi="Segoe UI" w:cs="Segoe UI"/>
          <w:sz w:val="22"/>
          <w:szCs w:val="22"/>
        </w:rPr>
      </w:pPr>
    </w:p>
    <w:p w:rsidR="005C0025" w:rsidRPr="00E33F1D" w:rsidRDefault="005C0025" w:rsidP="005C0025">
      <w:pPr>
        <w:pStyle w:val="7Tablebodycopy"/>
        <w:rPr>
          <w:rFonts w:ascii="Segoe UI" w:hAnsi="Segoe UI" w:cs="Segoe UI"/>
          <w:sz w:val="22"/>
          <w:szCs w:val="22"/>
        </w:rPr>
      </w:pPr>
      <w:r>
        <w:rPr>
          <w:rFonts w:ascii="Segoe UI" w:hAnsi="Segoe UI" w:cs="Segoe UI"/>
          <w:b/>
          <w:sz w:val="22"/>
          <w:szCs w:val="22"/>
        </w:rPr>
        <w:t>Protected characteristics</w:t>
      </w:r>
      <w:r w:rsidRPr="00E33F1D">
        <w:rPr>
          <w:rFonts w:ascii="Segoe UI" w:hAnsi="Segoe UI" w:cs="Segoe UI"/>
          <w:sz w:val="22"/>
          <w:szCs w:val="22"/>
        </w:rPr>
        <w:t xml:space="preserve"> are those w</w:t>
      </w:r>
      <w:r>
        <w:rPr>
          <w:rFonts w:ascii="Segoe UI" w:hAnsi="Segoe UI" w:cs="Segoe UI"/>
          <w:sz w:val="22"/>
          <w:szCs w:val="22"/>
        </w:rPr>
        <w:t xml:space="preserve">hich discriminate based on age, disability, gender reassignment, marriage and civil partnership, pregnancy and maternity, race, religion and belief, sex, and sexual orientation. </w:t>
      </w:r>
    </w:p>
    <w:p w:rsidR="005C0025" w:rsidRPr="00E33F1D" w:rsidRDefault="005C0025" w:rsidP="005C0025">
      <w:pPr>
        <w:pStyle w:val="7Tablebodycopy"/>
        <w:rPr>
          <w:rFonts w:ascii="Segoe UI" w:hAnsi="Segoe UI" w:cs="Segoe UI"/>
          <w:sz w:val="22"/>
          <w:szCs w:val="22"/>
        </w:rPr>
      </w:pPr>
      <w:r>
        <w:rPr>
          <w:rFonts w:ascii="Segoe UI" w:hAnsi="Segoe UI" w:cs="Segoe UI"/>
          <w:sz w:val="22"/>
          <w:szCs w:val="22"/>
        </w:rPr>
        <w:t xml:space="preserve">This </w:t>
      </w:r>
      <w:r w:rsidRPr="00E33F1D">
        <w:rPr>
          <w:rFonts w:ascii="Segoe UI" w:hAnsi="Segoe UI" w:cs="Segoe UI"/>
          <w:sz w:val="22"/>
          <w:szCs w:val="22"/>
        </w:rPr>
        <w:t xml:space="preserve">also includes behaviour or attitudes that create stereotypes of social roles based on </w:t>
      </w:r>
      <w:r>
        <w:rPr>
          <w:rFonts w:ascii="Segoe UI" w:hAnsi="Segoe UI" w:cs="Segoe UI"/>
          <w:sz w:val="22"/>
          <w:szCs w:val="22"/>
        </w:rPr>
        <w:t>the protected characteristics</w:t>
      </w:r>
      <w:r w:rsidRPr="00E33F1D">
        <w:rPr>
          <w:rFonts w:ascii="Segoe UI" w:hAnsi="Segoe UI" w:cs="Segoe UI"/>
          <w:sz w:val="22"/>
          <w:szCs w:val="22"/>
        </w:rPr>
        <w:t xml:space="preserve">. </w:t>
      </w:r>
    </w:p>
    <w:p w:rsidR="005C0025" w:rsidRPr="00E33F1D" w:rsidRDefault="005C0025" w:rsidP="005C0025">
      <w:pPr>
        <w:pStyle w:val="7Tablebodycopy"/>
        <w:rPr>
          <w:rFonts w:ascii="Segoe UI" w:hAnsi="Segoe UI" w:cs="Segoe UI"/>
          <w:sz w:val="22"/>
          <w:szCs w:val="22"/>
        </w:rPr>
      </w:pPr>
    </w:p>
    <w:p w:rsidR="005C0025" w:rsidRPr="00E33F1D" w:rsidRDefault="005C0025" w:rsidP="005C0025">
      <w:pPr>
        <w:pStyle w:val="7Tablebodycopy"/>
        <w:rPr>
          <w:rFonts w:ascii="Segoe UI" w:hAnsi="Segoe UI" w:cs="Segoe UI"/>
          <w:sz w:val="22"/>
          <w:szCs w:val="22"/>
        </w:rPr>
      </w:pPr>
      <w:r w:rsidRPr="00E33F1D">
        <w:rPr>
          <w:rFonts w:ascii="Segoe UI" w:hAnsi="Segoe UI" w:cs="Segoe UI"/>
          <w:sz w:val="22"/>
          <w:szCs w:val="22"/>
        </w:rPr>
        <w:t>All staff and pupils a</w:t>
      </w:r>
      <w:r>
        <w:rPr>
          <w:rFonts w:ascii="Segoe UI" w:hAnsi="Segoe UI" w:cs="Segoe UI"/>
          <w:sz w:val="22"/>
          <w:szCs w:val="22"/>
        </w:rPr>
        <w:t>re encouraged to challenge and</w:t>
      </w:r>
      <w:r w:rsidRPr="00E33F1D">
        <w:rPr>
          <w:rFonts w:ascii="Segoe UI" w:hAnsi="Segoe UI" w:cs="Segoe UI"/>
          <w:sz w:val="22"/>
          <w:szCs w:val="22"/>
        </w:rPr>
        <w:t xml:space="preserve"> report this behaviour. If pupils make these comments, we will: </w:t>
      </w:r>
    </w:p>
    <w:p w:rsidR="005C0025" w:rsidRPr="00E33F1D" w:rsidRDefault="005C0025" w:rsidP="005C0025">
      <w:pPr>
        <w:pStyle w:val="7Tablebodycopy"/>
        <w:numPr>
          <w:ilvl w:val="0"/>
          <w:numId w:val="1"/>
        </w:numPr>
        <w:rPr>
          <w:rFonts w:ascii="Segoe UI" w:hAnsi="Segoe UI" w:cs="Segoe UI"/>
          <w:sz w:val="22"/>
          <w:szCs w:val="22"/>
        </w:rPr>
      </w:pPr>
      <w:r w:rsidRPr="00E33F1D">
        <w:rPr>
          <w:rFonts w:ascii="Segoe UI" w:hAnsi="Segoe UI" w:cs="Segoe UI"/>
          <w:sz w:val="22"/>
          <w:szCs w:val="22"/>
        </w:rPr>
        <w:t xml:space="preserve">Support and educate them to improve their behaviour </w:t>
      </w:r>
    </w:p>
    <w:p w:rsidR="005C0025" w:rsidRDefault="005C0025" w:rsidP="005C0025">
      <w:pPr>
        <w:pStyle w:val="7Tablebodycopy"/>
        <w:numPr>
          <w:ilvl w:val="0"/>
          <w:numId w:val="1"/>
        </w:numPr>
        <w:rPr>
          <w:rFonts w:ascii="Segoe UI" w:hAnsi="Segoe UI" w:cs="Segoe UI"/>
          <w:sz w:val="22"/>
          <w:szCs w:val="22"/>
        </w:rPr>
      </w:pPr>
      <w:r w:rsidRPr="00E33F1D">
        <w:rPr>
          <w:rFonts w:ascii="Segoe UI" w:hAnsi="Segoe UI" w:cs="Segoe UI"/>
          <w:sz w:val="22"/>
          <w:szCs w:val="22"/>
        </w:rPr>
        <w:t xml:space="preserve">Ask them to apologise to anyone the comment was directed at </w:t>
      </w:r>
    </w:p>
    <w:p w:rsidR="005C0025" w:rsidRDefault="005C0025" w:rsidP="005C0025">
      <w:pPr>
        <w:pStyle w:val="7Tablebodycopy"/>
        <w:numPr>
          <w:ilvl w:val="0"/>
          <w:numId w:val="1"/>
        </w:numPr>
        <w:rPr>
          <w:rFonts w:ascii="Segoe UI" w:hAnsi="Segoe UI" w:cs="Segoe UI"/>
          <w:sz w:val="22"/>
          <w:szCs w:val="22"/>
        </w:rPr>
      </w:pPr>
      <w:r>
        <w:rPr>
          <w:rFonts w:ascii="Segoe UI" w:hAnsi="Segoe UI" w:cs="Segoe UI"/>
          <w:sz w:val="22"/>
          <w:szCs w:val="22"/>
        </w:rPr>
        <w:t>Respond with an appropriate sanction.</w:t>
      </w:r>
    </w:p>
    <w:p w:rsidR="005C0025" w:rsidRPr="00E33F1D" w:rsidRDefault="005C0025" w:rsidP="005C0025">
      <w:pPr>
        <w:pStyle w:val="7Tablebodycopy"/>
        <w:numPr>
          <w:ilvl w:val="0"/>
          <w:numId w:val="1"/>
        </w:numPr>
        <w:rPr>
          <w:rFonts w:ascii="Segoe UI" w:hAnsi="Segoe UI" w:cs="Segoe UI"/>
          <w:sz w:val="22"/>
          <w:szCs w:val="22"/>
        </w:rPr>
      </w:pPr>
      <w:r>
        <w:rPr>
          <w:rFonts w:ascii="Segoe UI" w:hAnsi="Segoe UI" w:cs="Segoe UI"/>
          <w:sz w:val="22"/>
          <w:szCs w:val="22"/>
        </w:rPr>
        <w:t xml:space="preserve">Inform both sets of </w:t>
      </w:r>
      <w:r w:rsidRPr="0073193A">
        <w:rPr>
          <w:rFonts w:ascii="Segoe UI" w:hAnsi="Segoe UI" w:cs="Segoe UI"/>
          <w:sz w:val="22"/>
          <w:szCs w:val="22"/>
        </w:rPr>
        <w:t>parents</w:t>
      </w:r>
      <w:r w:rsidR="006E67F2" w:rsidRPr="0073193A">
        <w:rPr>
          <w:rFonts w:ascii="Segoe UI" w:hAnsi="Segoe UI" w:cs="Segoe UI"/>
          <w:sz w:val="22"/>
          <w:szCs w:val="22"/>
        </w:rPr>
        <w:t>/</w:t>
      </w:r>
      <w:proofErr w:type="spellStart"/>
      <w:r w:rsidR="006E67F2" w:rsidRPr="0073193A">
        <w:rPr>
          <w:rFonts w:ascii="Segoe UI" w:hAnsi="Segoe UI" w:cs="Segoe UI"/>
          <w:sz w:val="22"/>
          <w:szCs w:val="22"/>
        </w:rPr>
        <w:t>carers</w:t>
      </w:r>
      <w:proofErr w:type="spellEnd"/>
    </w:p>
    <w:p w:rsidR="005C0025" w:rsidRPr="00E33F1D" w:rsidRDefault="005C0025" w:rsidP="005C0025">
      <w:pPr>
        <w:pStyle w:val="7Tablebodycopy"/>
        <w:numPr>
          <w:ilvl w:val="0"/>
          <w:numId w:val="1"/>
        </w:numPr>
        <w:rPr>
          <w:rFonts w:ascii="Segoe UI" w:hAnsi="Segoe UI" w:cs="Segoe UI"/>
          <w:sz w:val="22"/>
          <w:szCs w:val="22"/>
        </w:rPr>
      </w:pPr>
      <w:r w:rsidRPr="00E33F1D">
        <w:rPr>
          <w:rFonts w:ascii="Segoe UI" w:hAnsi="Segoe UI" w:cs="Segoe UI"/>
          <w:sz w:val="22"/>
          <w:szCs w:val="22"/>
        </w:rPr>
        <w:t xml:space="preserve">Monitor their behaviour for any recurrence </w:t>
      </w:r>
    </w:p>
    <w:p w:rsidR="005C0025" w:rsidRPr="00E33F1D" w:rsidRDefault="005C0025" w:rsidP="005C0025">
      <w:pPr>
        <w:pStyle w:val="7Tablebodycopy"/>
        <w:rPr>
          <w:rFonts w:ascii="Segoe UI" w:hAnsi="Segoe UI" w:cs="Segoe UI"/>
          <w:sz w:val="22"/>
          <w:szCs w:val="22"/>
        </w:rPr>
      </w:pPr>
    </w:p>
    <w:p w:rsidR="005C0025" w:rsidRPr="00E33F1D" w:rsidRDefault="005C0025" w:rsidP="005C0025">
      <w:pPr>
        <w:pStyle w:val="7Tablebodycopy"/>
        <w:rPr>
          <w:rFonts w:ascii="Segoe UI" w:hAnsi="Segoe UI" w:cs="Segoe UI"/>
          <w:sz w:val="22"/>
          <w:szCs w:val="22"/>
        </w:rPr>
      </w:pPr>
      <w:r w:rsidRPr="00E33F1D">
        <w:rPr>
          <w:rFonts w:ascii="Segoe UI" w:hAnsi="Segoe UI" w:cs="Segoe UI"/>
          <w:sz w:val="22"/>
          <w:szCs w:val="22"/>
        </w:rPr>
        <w:t xml:space="preserve">Our </w:t>
      </w:r>
      <w:r>
        <w:rPr>
          <w:rFonts w:ascii="Segoe UI" w:hAnsi="Segoe UI" w:cs="Segoe UI"/>
          <w:sz w:val="22"/>
          <w:szCs w:val="22"/>
        </w:rPr>
        <w:t xml:space="preserve">Relationships Sex and Health Education (RSHE) </w:t>
      </w:r>
      <w:r w:rsidRPr="00E33F1D">
        <w:rPr>
          <w:rFonts w:ascii="Segoe UI" w:hAnsi="Segoe UI" w:cs="Segoe UI"/>
          <w:sz w:val="22"/>
          <w:szCs w:val="22"/>
        </w:rPr>
        <w:t>curriculum</w:t>
      </w:r>
      <w:r>
        <w:rPr>
          <w:rFonts w:ascii="Segoe UI" w:hAnsi="Segoe UI" w:cs="Segoe UI"/>
          <w:sz w:val="22"/>
          <w:szCs w:val="22"/>
        </w:rPr>
        <w:t xml:space="preserve">, Life to the Full by </w:t>
      </w:r>
      <w:proofErr w:type="spellStart"/>
      <w:r>
        <w:rPr>
          <w:rFonts w:ascii="Segoe UI" w:hAnsi="Segoe UI" w:cs="Segoe UI"/>
          <w:sz w:val="22"/>
          <w:szCs w:val="22"/>
        </w:rPr>
        <w:t>TenTen</w:t>
      </w:r>
      <w:proofErr w:type="spellEnd"/>
      <w:r>
        <w:rPr>
          <w:rFonts w:ascii="Segoe UI" w:hAnsi="Segoe UI" w:cs="Segoe UI"/>
          <w:sz w:val="22"/>
          <w:szCs w:val="22"/>
        </w:rPr>
        <w:t>,</w:t>
      </w:r>
      <w:r w:rsidRPr="00E33F1D">
        <w:rPr>
          <w:rFonts w:ascii="Segoe UI" w:hAnsi="Segoe UI" w:cs="Segoe UI"/>
          <w:sz w:val="22"/>
          <w:szCs w:val="22"/>
        </w:rPr>
        <w:t xml:space="preserve"> will cover what healthy and respectful </w:t>
      </w:r>
      <w:r>
        <w:rPr>
          <w:rFonts w:ascii="Segoe UI" w:hAnsi="Segoe UI" w:cs="Segoe UI"/>
          <w:sz w:val="22"/>
          <w:szCs w:val="22"/>
        </w:rPr>
        <w:t>relationships</w:t>
      </w:r>
      <w:r w:rsidRPr="00E33F1D">
        <w:rPr>
          <w:rFonts w:ascii="Segoe UI" w:hAnsi="Segoe UI" w:cs="Segoe UI"/>
          <w:sz w:val="22"/>
          <w:szCs w:val="22"/>
        </w:rPr>
        <w:t xml:space="preserve"> look like.  </w:t>
      </w:r>
      <w:r>
        <w:rPr>
          <w:rFonts w:ascii="Segoe UI" w:hAnsi="Segoe UI" w:cs="Segoe UI"/>
          <w:sz w:val="22"/>
          <w:szCs w:val="22"/>
        </w:rPr>
        <w:t xml:space="preserve">Please see the RSHE Policy on the school website. Parents have access to further information through the parent portal. </w:t>
      </w:r>
    </w:p>
    <w:p w:rsidR="0059618B" w:rsidRDefault="0059618B" w:rsidP="0059618B">
      <w:pPr>
        <w:rPr>
          <w:rFonts w:ascii="Segoe UI" w:hAnsi="Segoe UI" w:cs="Segoe UI"/>
          <w:b/>
          <w:sz w:val="22"/>
          <w:szCs w:val="22"/>
        </w:rPr>
      </w:pPr>
      <w:r>
        <w:rPr>
          <w:rFonts w:ascii="Segoe UI" w:hAnsi="Segoe UI" w:cs="Segoe UI"/>
          <w:b/>
          <w:sz w:val="22"/>
          <w:szCs w:val="22"/>
        </w:rPr>
        <w:lastRenderedPageBreak/>
        <w:t>How we promote positive b</w:t>
      </w:r>
      <w:r w:rsidRPr="0090588B">
        <w:rPr>
          <w:rFonts w:ascii="Segoe UI" w:hAnsi="Segoe UI" w:cs="Segoe UI"/>
          <w:b/>
          <w:sz w:val="22"/>
          <w:szCs w:val="22"/>
        </w:rPr>
        <w:t xml:space="preserve">ehaviour around the school </w:t>
      </w:r>
    </w:p>
    <w:p w:rsidR="000047FE" w:rsidRDefault="000047FE" w:rsidP="0059618B">
      <w:pPr>
        <w:rPr>
          <w:rFonts w:ascii="Segoe UI" w:hAnsi="Segoe UI" w:cs="Segoe UI"/>
          <w:b/>
          <w:sz w:val="22"/>
          <w:szCs w:val="22"/>
        </w:rPr>
      </w:pPr>
    </w:p>
    <w:p w:rsidR="0059618B" w:rsidRPr="0073193A" w:rsidRDefault="000047FE" w:rsidP="0059618B">
      <w:pPr>
        <w:rPr>
          <w:rFonts w:ascii="Segoe UI" w:hAnsi="Segoe UI" w:cs="Segoe UI"/>
          <w:sz w:val="22"/>
          <w:szCs w:val="22"/>
        </w:rPr>
      </w:pPr>
      <w:r w:rsidRPr="0073193A">
        <w:rPr>
          <w:rFonts w:ascii="Segoe UI" w:hAnsi="Segoe UI" w:cs="Segoe UI"/>
          <w:sz w:val="22"/>
          <w:szCs w:val="22"/>
        </w:rPr>
        <w:t xml:space="preserve">We encourage reciprocal, respectful </w:t>
      </w:r>
      <w:proofErr w:type="spellStart"/>
      <w:r w:rsidRPr="0073193A">
        <w:rPr>
          <w:rFonts w:ascii="Segoe UI" w:hAnsi="Segoe UI" w:cs="Segoe UI"/>
          <w:sz w:val="22"/>
          <w:szCs w:val="22"/>
        </w:rPr>
        <w:t>behaviour</w:t>
      </w:r>
      <w:proofErr w:type="spellEnd"/>
      <w:r w:rsidRPr="0073193A">
        <w:rPr>
          <w:rFonts w:ascii="Segoe UI" w:hAnsi="Segoe UI" w:cs="Segoe UI"/>
          <w:sz w:val="22"/>
          <w:szCs w:val="22"/>
        </w:rPr>
        <w:t xml:space="preserve"> and interactions between all members of the school community, including:</w:t>
      </w:r>
      <w:r w:rsidR="0059618B" w:rsidRPr="0073193A">
        <w:rPr>
          <w:rFonts w:ascii="Segoe UI" w:hAnsi="Segoe UI" w:cs="Segoe UI"/>
          <w:sz w:val="22"/>
          <w:szCs w:val="22"/>
        </w:rPr>
        <w:t xml:space="preserve"> </w:t>
      </w:r>
    </w:p>
    <w:p w:rsidR="0059618B" w:rsidRPr="0073193A" w:rsidRDefault="000047FE" w:rsidP="000047FE">
      <w:pPr>
        <w:pStyle w:val="ListParagraph"/>
        <w:numPr>
          <w:ilvl w:val="0"/>
          <w:numId w:val="21"/>
        </w:numPr>
        <w:rPr>
          <w:rFonts w:ascii="Segoe UI" w:hAnsi="Segoe UI" w:cs="Segoe UI"/>
          <w:sz w:val="22"/>
          <w:szCs w:val="22"/>
        </w:rPr>
      </w:pPr>
      <w:r w:rsidRPr="0073193A">
        <w:rPr>
          <w:rFonts w:ascii="Segoe UI" w:hAnsi="Segoe UI" w:cs="Segoe UI"/>
          <w:sz w:val="22"/>
          <w:szCs w:val="22"/>
        </w:rPr>
        <w:t>All</w:t>
      </w:r>
      <w:r w:rsidR="0059618B" w:rsidRPr="0073193A">
        <w:rPr>
          <w:rFonts w:ascii="Segoe UI" w:hAnsi="Segoe UI" w:cs="Segoe UI"/>
          <w:sz w:val="22"/>
          <w:szCs w:val="22"/>
        </w:rPr>
        <w:t xml:space="preserve"> should encourage appropri</w:t>
      </w:r>
      <w:r w:rsidRPr="0073193A">
        <w:rPr>
          <w:rFonts w:ascii="Segoe UI" w:hAnsi="Segoe UI" w:cs="Segoe UI"/>
          <w:sz w:val="22"/>
          <w:szCs w:val="22"/>
        </w:rPr>
        <w:t>ate behaviour around the school</w:t>
      </w:r>
      <w:r w:rsidR="0059618B" w:rsidRPr="0073193A">
        <w:rPr>
          <w:rFonts w:ascii="Segoe UI" w:hAnsi="Segoe UI" w:cs="Segoe UI"/>
          <w:sz w:val="22"/>
          <w:szCs w:val="22"/>
        </w:rPr>
        <w:t xml:space="preserve"> </w:t>
      </w:r>
    </w:p>
    <w:p w:rsidR="0059618B" w:rsidRPr="0073193A" w:rsidRDefault="000047FE" w:rsidP="0059618B">
      <w:pPr>
        <w:pStyle w:val="ListParagraph"/>
        <w:numPr>
          <w:ilvl w:val="0"/>
          <w:numId w:val="11"/>
        </w:numPr>
        <w:ind w:left="360"/>
        <w:rPr>
          <w:rFonts w:ascii="Segoe UI" w:hAnsi="Segoe UI" w:cs="Segoe UI"/>
          <w:sz w:val="22"/>
          <w:szCs w:val="22"/>
        </w:rPr>
      </w:pPr>
      <w:r w:rsidRPr="0073193A">
        <w:rPr>
          <w:rFonts w:ascii="Segoe UI" w:hAnsi="Segoe UI" w:cs="Segoe UI"/>
          <w:sz w:val="22"/>
          <w:szCs w:val="22"/>
        </w:rPr>
        <w:t>All</w:t>
      </w:r>
      <w:r w:rsidR="0059618B" w:rsidRPr="0073193A">
        <w:rPr>
          <w:rFonts w:ascii="Segoe UI" w:hAnsi="Segoe UI" w:cs="Segoe UI"/>
          <w:sz w:val="22"/>
          <w:szCs w:val="22"/>
        </w:rPr>
        <w:t xml:space="preserve"> should be encouraged to walk in the corridors, and on the left on staircases</w:t>
      </w:r>
    </w:p>
    <w:p w:rsidR="0059618B" w:rsidRPr="0073193A" w:rsidRDefault="000047FE" w:rsidP="0059618B">
      <w:pPr>
        <w:pStyle w:val="ListParagraph"/>
        <w:numPr>
          <w:ilvl w:val="0"/>
          <w:numId w:val="12"/>
        </w:numPr>
        <w:ind w:left="360"/>
        <w:rPr>
          <w:rFonts w:ascii="Segoe UI" w:hAnsi="Segoe UI" w:cs="Segoe UI"/>
          <w:sz w:val="22"/>
          <w:szCs w:val="22"/>
        </w:rPr>
      </w:pPr>
      <w:r w:rsidRPr="0073193A">
        <w:rPr>
          <w:rFonts w:ascii="Segoe UI" w:hAnsi="Segoe UI" w:cs="Segoe UI"/>
          <w:sz w:val="22"/>
          <w:szCs w:val="22"/>
        </w:rPr>
        <w:t>All</w:t>
      </w:r>
      <w:r w:rsidR="0059618B" w:rsidRPr="0073193A">
        <w:rPr>
          <w:rFonts w:ascii="Segoe UI" w:hAnsi="Segoe UI" w:cs="Segoe UI"/>
          <w:sz w:val="22"/>
          <w:szCs w:val="22"/>
        </w:rPr>
        <w:t xml:space="preserve"> should use children’s names</w:t>
      </w:r>
    </w:p>
    <w:p w:rsidR="0059618B" w:rsidRPr="0073193A" w:rsidRDefault="000047FE" w:rsidP="0059618B">
      <w:pPr>
        <w:pStyle w:val="ListParagraph"/>
        <w:numPr>
          <w:ilvl w:val="0"/>
          <w:numId w:val="12"/>
        </w:numPr>
        <w:ind w:left="360"/>
        <w:rPr>
          <w:rFonts w:ascii="Segoe UI" w:hAnsi="Segoe UI" w:cs="Segoe UI"/>
          <w:sz w:val="22"/>
          <w:szCs w:val="22"/>
        </w:rPr>
      </w:pPr>
      <w:r w:rsidRPr="0073193A">
        <w:rPr>
          <w:rFonts w:ascii="Segoe UI" w:hAnsi="Segoe UI" w:cs="Segoe UI"/>
          <w:sz w:val="22"/>
          <w:szCs w:val="22"/>
        </w:rPr>
        <w:t>All</w:t>
      </w:r>
      <w:r w:rsidR="0059618B" w:rsidRPr="0073193A">
        <w:rPr>
          <w:rFonts w:ascii="Segoe UI" w:hAnsi="Segoe UI" w:cs="Segoe UI"/>
          <w:sz w:val="22"/>
          <w:szCs w:val="22"/>
        </w:rPr>
        <w:t xml:space="preserve"> should always say hello to children they meet outside the classroom</w:t>
      </w:r>
    </w:p>
    <w:p w:rsidR="0059618B" w:rsidRPr="0073193A" w:rsidRDefault="0059618B" w:rsidP="0059618B">
      <w:pPr>
        <w:pStyle w:val="ListParagraph"/>
        <w:numPr>
          <w:ilvl w:val="0"/>
          <w:numId w:val="12"/>
        </w:numPr>
        <w:ind w:left="360"/>
        <w:rPr>
          <w:rFonts w:ascii="Segoe UI" w:hAnsi="Segoe UI" w:cs="Segoe UI"/>
          <w:sz w:val="22"/>
          <w:szCs w:val="22"/>
        </w:rPr>
      </w:pPr>
      <w:r w:rsidRPr="0073193A">
        <w:rPr>
          <w:rFonts w:ascii="Segoe UI" w:hAnsi="Segoe UI" w:cs="Segoe UI"/>
          <w:sz w:val="22"/>
          <w:szCs w:val="22"/>
        </w:rPr>
        <w:t>A</w:t>
      </w:r>
      <w:r w:rsidR="000047FE" w:rsidRPr="0073193A">
        <w:rPr>
          <w:rFonts w:ascii="Segoe UI" w:hAnsi="Segoe UI" w:cs="Segoe UI"/>
          <w:sz w:val="22"/>
          <w:szCs w:val="22"/>
        </w:rPr>
        <w:t>ll</w:t>
      </w:r>
      <w:r w:rsidRPr="0073193A">
        <w:rPr>
          <w:rFonts w:ascii="Segoe UI" w:hAnsi="Segoe UI" w:cs="Segoe UI"/>
          <w:sz w:val="22"/>
          <w:szCs w:val="22"/>
        </w:rPr>
        <w:t xml:space="preserve"> should make efforts to get to know the children as individuals</w:t>
      </w:r>
    </w:p>
    <w:p w:rsidR="0059618B" w:rsidRPr="0073193A" w:rsidRDefault="0059618B" w:rsidP="0059618B">
      <w:pPr>
        <w:pStyle w:val="ListParagraph"/>
        <w:numPr>
          <w:ilvl w:val="0"/>
          <w:numId w:val="12"/>
        </w:numPr>
        <w:ind w:left="360"/>
        <w:rPr>
          <w:rFonts w:ascii="Segoe UI" w:hAnsi="Segoe UI" w:cs="Segoe UI"/>
          <w:sz w:val="22"/>
          <w:szCs w:val="22"/>
        </w:rPr>
      </w:pPr>
      <w:r w:rsidRPr="0073193A">
        <w:rPr>
          <w:rFonts w:ascii="Segoe UI" w:hAnsi="Segoe UI" w:cs="Segoe UI"/>
          <w:sz w:val="22"/>
          <w:szCs w:val="22"/>
        </w:rPr>
        <w:t>All are responsible for behaviour</w:t>
      </w:r>
      <w:r w:rsidR="000047FE" w:rsidRPr="0073193A">
        <w:rPr>
          <w:rFonts w:ascii="Segoe UI" w:hAnsi="Segoe UI" w:cs="Segoe UI"/>
          <w:sz w:val="22"/>
          <w:szCs w:val="22"/>
        </w:rPr>
        <w:t xml:space="preserve"> of children around the school</w:t>
      </w:r>
    </w:p>
    <w:p w:rsidR="0059618B" w:rsidRPr="0073193A" w:rsidRDefault="0059618B" w:rsidP="0059618B">
      <w:pPr>
        <w:pStyle w:val="ListParagraph"/>
        <w:numPr>
          <w:ilvl w:val="0"/>
          <w:numId w:val="12"/>
        </w:numPr>
        <w:ind w:left="360"/>
        <w:rPr>
          <w:rFonts w:ascii="Segoe UI" w:hAnsi="Segoe UI" w:cs="Segoe UI"/>
          <w:sz w:val="22"/>
          <w:szCs w:val="22"/>
        </w:rPr>
      </w:pPr>
      <w:r w:rsidRPr="0073193A">
        <w:rPr>
          <w:rFonts w:ascii="Segoe UI" w:hAnsi="Segoe UI" w:cs="Segoe UI"/>
          <w:sz w:val="22"/>
          <w:szCs w:val="22"/>
        </w:rPr>
        <w:t xml:space="preserve">Adults should use ‘affective’ language, modelling positive </w:t>
      </w:r>
      <w:proofErr w:type="spellStart"/>
      <w:r w:rsidRPr="0073193A">
        <w:rPr>
          <w:rFonts w:ascii="Segoe UI" w:hAnsi="Segoe UI" w:cs="Segoe UI"/>
          <w:sz w:val="22"/>
          <w:szCs w:val="22"/>
        </w:rPr>
        <w:t>behaviour</w:t>
      </w:r>
      <w:proofErr w:type="spellEnd"/>
      <w:r w:rsidRPr="0073193A">
        <w:rPr>
          <w:rFonts w:ascii="Segoe UI" w:hAnsi="Segoe UI" w:cs="Segoe UI"/>
          <w:sz w:val="22"/>
          <w:szCs w:val="22"/>
        </w:rPr>
        <w:t>, expectations and interaction</w:t>
      </w:r>
    </w:p>
    <w:p w:rsidR="000047FE" w:rsidRPr="0073193A" w:rsidRDefault="000047FE" w:rsidP="000047FE">
      <w:pPr>
        <w:rPr>
          <w:rFonts w:ascii="Segoe UI" w:hAnsi="Segoe UI" w:cs="Segoe UI"/>
          <w:sz w:val="22"/>
          <w:szCs w:val="22"/>
        </w:rPr>
      </w:pPr>
      <w:r w:rsidRPr="0073193A">
        <w:rPr>
          <w:rFonts w:ascii="Segoe UI" w:hAnsi="Segoe UI" w:cs="Segoe UI"/>
          <w:sz w:val="22"/>
          <w:szCs w:val="22"/>
        </w:rPr>
        <w:t>These actions should lead to self-regulation amongst the school community.</w:t>
      </w:r>
    </w:p>
    <w:p w:rsidR="0059618B" w:rsidRPr="0073193A" w:rsidRDefault="0059618B" w:rsidP="000047FE">
      <w:pPr>
        <w:pStyle w:val="ListParagraph"/>
        <w:ind w:left="360"/>
        <w:rPr>
          <w:rFonts w:ascii="Segoe UI" w:hAnsi="Segoe UI" w:cs="Segoe UI"/>
          <w:sz w:val="22"/>
          <w:szCs w:val="22"/>
        </w:rPr>
      </w:pPr>
    </w:p>
    <w:p w:rsidR="00E02F51" w:rsidRPr="0090588B" w:rsidRDefault="00E02F51" w:rsidP="00E02F51">
      <w:pPr>
        <w:rPr>
          <w:rFonts w:ascii="Segoe UI" w:hAnsi="Segoe UI" w:cs="Segoe UI"/>
          <w:b/>
          <w:sz w:val="22"/>
          <w:szCs w:val="22"/>
        </w:rPr>
      </w:pPr>
      <w:r w:rsidRPr="0073193A">
        <w:rPr>
          <w:rFonts w:ascii="Segoe UI" w:hAnsi="Segoe UI" w:cs="Segoe UI"/>
          <w:b/>
          <w:sz w:val="22"/>
          <w:szCs w:val="22"/>
        </w:rPr>
        <w:t xml:space="preserve">Use of </w:t>
      </w:r>
      <w:r w:rsidR="005C0025" w:rsidRPr="0073193A">
        <w:rPr>
          <w:rFonts w:ascii="Segoe UI" w:hAnsi="Segoe UI" w:cs="Segoe UI"/>
          <w:b/>
          <w:sz w:val="22"/>
          <w:szCs w:val="22"/>
        </w:rPr>
        <w:t xml:space="preserve">Rewards </w:t>
      </w:r>
      <w:r w:rsidRPr="0073193A">
        <w:rPr>
          <w:rFonts w:ascii="Segoe UI" w:hAnsi="Segoe UI" w:cs="Segoe UI"/>
          <w:b/>
          <w:sz w:val="22"/>
          <w:szCs w:val="22"/>
        </w:rPr>
        <w:t xml:space="preserve">and </w:t>
      </w:r>
      <w:r w:rsidR="005C0025" w:rsidRPr="0073193A">
        <w:rPr>
          <w:rFonts w:ascii="Segoe UI" w:hAnsi="Segoe UI" w:cs="Segoe UI"/>
          <w:b/>
          <w:sz w:val="22"/>
          <w:szCs w:val="22"/>
        </w:rPr>
        <w:t>Sanctions</w:t>
      </w:r>
    </w:p>
    <w:p w:rsidR="00E02F51" w:rsidRPr="00E02F51" w:rsidRDefault="00E02F51" w:rsidP="00E02F51">
      <w:pPr>
        <w:rPr>
          <w:rFonts w:ascii="Segoe UI" w:hAnsi="Segoe UI" w:cs="Segoe UI"/>
          <w:sz w:val="22"/>
          <w:szCs w:val="22"/>
        </w:rPr>
      </w:pPr>
      <w:r w:rsidRPr="00E02F51">
        <w:rPr>
          <w:rFonts w:ascii="Segoe UI" w:hAnsi="Segoe UI" w:cs="Segoe UI"/>
          <w:sz w:val="22"/>
          <w:szCs w:val="22"/>
        </w:rPr>
        <w:t xml:space="preserve"> </w:t>
      </w:r>
    </w:p>
    <w:p w:rsidR="00E02F51" w:rsidRDefault="00E02F51" w:rsidP="00E02F51">
      <w:pPr>
        <w:rPr>
          <w:rFonts w:ascii="Segoe UI" w:hAnsi="Segoe UI" w:cs="Segoe UI"/>
          <w:b/>
          <w:sz w:val="22"/>
          <w:szCs w:val="22"/>
        </w:rPr>
      </w:pPr>
      <w:r w:rsidRPr="0090588B">
        <w:rPr>
          <w:rFonts w:ascii="Segoe UI" w:hAnsi="Segoe UI" w:cs="Segoe UI"/>
          <w:b/>
          <w:sz w:val="22"/>
          <w:szCs w:val="22"/>
        </w:rPr>
        <w:t xml:space="preserve">Rewards: </w:t>
      </w:r>
    </w:p>
    <w:p w:rsidR="00E33F1D" w:rsidRPr="0090588B" w:rsidRDefault="00E33F1D" w:rsidP="00E02F51">
      <w:pPr>
        <w:rPr>
          <w:rFonts w:ascii="Segoe UI" w:hAnsi="Segoe UI" w:cs="Segoe UI"/>
          <w:b/>
          <w:sz w:val="22"/>
          <w:szCs w:val="22"/>
        </w:rPr>
      </w:pPr>
    </w:p>
    <w:p w:rsidR="00E02F51" w:rsidRPr="00FA6390" w:rsidRDefault="00E02F51" w:rsidP="00FA6390">
      <w:pPr>
        <w:pStyle w:val="ListParagraph"/>
        <w:numPr>
          <w:ilvl w:val="0"/>
          <w:numId w:val="16"/>
        </w:numPr>
        <w:rPr>
          <w:rFonts w:ascii="Segoe UI" w:hAnsi="Segoe UI" w:cs="Segoe UI"/>
          <w:sz w:val="22"/>
          <w:szCs w:val="22"/>
        </w:rPr>
      </w:pPr>
      <w:r w:rsidRPr="00FA6390">
        <w:rPr>
          <w:rFonts w:ascii="Segoe UI" w:hAnsi="Segoe UI" w:cs="Segoe UI"/>
          <w:sz w:val="22"/>
          <w:szCs w:val="22"/>
        </w:rPr>
        <w:t xml:space="preserve">We believe that </w:t>
      </w:r>
      <w:r w:rsidR="008D3E4E" w:rsidRPr="00FA6390">
        <w:rPr>
          <w:rFonts w:ascii="Segoe UI" w:hAnsi="Segoe UI" w:cs="Segoe UI"/>
          <w:sz w:val="22"/>
          <w:szCs w:val="22"/>
        </w:rPr>
        <w:t>positive</w:t>
      </w:r>
      <w:r w:rsidRPr="00FA6390">
        <w:rPr>
          <w:rFonts w:ascii="Segoe UI" w:hAnsi="Segoe UI" w:cs="Segoe UI"/>
          <w:sz w:val="22"/>
          <w:szCs w:val="22"/>
        </w:rPr>
        <w:t xml:space="preserve"> feedback is the most effective reward – </w:t>
      </w:r>
      <w:r w:rsidR="00AB5A92">
        <w:rPr>
          <w:rFonts w:ascii="Segoe UI" w:hAnsi="Segoe UI" w:cs="Segoe UI"/>
          <w:sz w:val="22"/>
          <w:szCs w:val="22"/>
        </w:rPr>
        <w:t xml:space="preserve">specific </w:t>
      </w:r>
      <w:r w:rsidRPr="00FA6390">
        <w:rPr>
          <w:rFonts w:ascii="Segoe UI" w:hAnsi="Segoe UI" w:cs="Segoe UI"/>
          <w:sz w:val="22"/>
          <w:szCs w:val="22"/>
        </w:rPr>
        <w:t xml:space="preserve">praise, smiles, thumbs up, thank you </w:t>
      </w:r>
      <w:proofErr w:type="spellStart"/>
      <w:r w:rsidRPr="00FA6390">
        <w:rPr>
          <w:rFonts w:ascii="Segoe UI" w:hAnsi="Segoe UI" w:cs="Segoe UI"/>
          <w:sz w:val="22"/>
          <w:szCs w:val="22"/>
        </w:rPr>
        <w:t>etc</w:t>
      </w:r>
      <w:proofErr w:type="spellEnd"/>
      <w:r w:rsidRPr="00FA6390">
        <w:rPr>
          <w:rFonts w:ascii="Segoe UI" w:hAnsi="Segoe UI" w:cs="Segoe UI"/>
          <w:sz w:val="22"/>
          <w:szCs w:val="22"/>
        </w:rPr>
        <w:t xml:space="preserve">; </w:t>
      </w:r>
      <w:r w:rsidR="005C0025" w:rsidRPr="00FA6390">
        <w:rPr>
          <w:rFonts w:ascii="Segoe UI" w:hAnsi="Segoe UI" w:cs="Segoe UI"/>
          <w:sz w:val="22"/>
          <w:szCs w:val="22"/>
        </w:rPr>
        <w:t>thi</w:t>
      </w:r>
      <w:r w:rsidR="000047FE">
        <w:rPr>
          <w:rFonts w:ascii="Segoe UI" w:hAnsi="Segoe UI" w:cs="Segoe UI"/>
          <w:sz w:val="22"/>
          <w:szCs w:val="22"/>
        </w:rPr>
        <w:t>s leads to intrinsic motivation</w:t>
      </w:r>
    </w:p>
    <w:p w:rsidR="00E02F51" w:rsidRPr="00FA6390" w:rsidRDefault="005C0025" w:rsidP="00FA6390">
      <w:pPr>
        <w:pStyle w:val="ListParagraph"/>
        <w:numPr>
          <w:ilvl w:val="0"/>
          <w:numId w:val="16"/>
        </w:numPr>
        <w:rPr>
          <w:rFonts w:ascii="Segoe UI" w:hAnsi="Segoe UI" w:cs="Segoe UI"/>
          <w:sz w:val="22"/>
          <w:szCs w:val="22"/>
        </w:rPr>
      </w:pPr>
      <w:r w:rsidRPr="00FA6390">
        <w:rPr>
          <w:rFonts w:ascii="Segoe UI" w:hAnsi="Segoe UI" w:cs="Segoe UI"/>
          <w:sz w:val="22"/>
          <w:szCs w:val="22"/>
        </w:rPr>
        <w:t xml:space="preserve">Developing </w:t>
      </w:r>
      <w:r w:rsidR="008D3E4E" w:rsidRPr="00FA6390">
        <w:rPr>
          <w:rFonts w:ascii="Segoe UI" w:hAnsi="Segoe UI" w:cs="Segoe UI"/>
          <w:sz w:val="22"/>
          <w:szCs w:val="22"/>
        </w:rPr>
        <w:t>intrinsic</w:t>
      </w:r>
      <w:r w:rsidRPr="00FA6390">
        <w:rPr>
          <w:rFonts w:ascii="Segoe UI" w:hAnsi="Segoe UI" w:cs="Segoe UI"/>
          <w:sz w:val="22"/>
          <w:szCs w:val="22"/>
        </w:rPr>
        <w:t xml:space="preserve"> motivation takes time. Extrinsic</w:t>
      </w:r>
      <w:r w:rsidR="00E02F51" w:rsidRPr="00FA6390">
        <w:rPr>
          <w:rFonts w:ascii="Segoe UI" w:hAnsi="Segoe UI" w:cs="Segoe UI"/>
          <w:sz w:val="22"/>
          <w:szCs w:val="22"/>
        </w:rPr>
        <w:t xml:space="preserve"> rewards (</w:t>
      </w:r>
      <w:r w:rsidRPr="00FA6390">
        <w:rPr>
          <w:rFonts w:ascii="Segoe UI" w:hAnsi="Segoe UI" w:cs="Segoe UI"/>
          <w:sz w:val="22"/>
          <w:szCs w:val="22"/>
        </w:rPr>
        <w:t xml:space="preserve">such as </w:t>
      </w:r>
      <w:r w:rsidR="00E02F51" w:rsidRPr="00FA6390">
        <w:rPr>
          <w:rFonts w:ascii="Segoe UI" w:hAnsi="Segoe UI" w:cs="Segoe UI"/>
          <w:sz w:val="22"/>
          <w:szCs w:val="22"/>
        </w:rPr>
        <w:t>stickers, smiley f</w:t>
      </w:r>
      <w:r w:rsidRPr="00FA6390">
        <w:rPr>
          <w:rFonts w:ascii="Segoe UI" w:hAnsi="Segoe UI" w:cs="Segoe UI"/>
          <w:sz w:val="22"/>
          <w:szCs w:val="22"/>
        </w:rPr>
        <w:t>aces, names on boards</w:t>
      </w:r>
      <w:r w:rsidR="00E02F51" w:rsidRPr="00FA6390">
        <w:rPr>
          <w:rFonts w:ascii="Segoe UI" w:hAnsi="Segoe UI" w:cs="Segoe UI"/>
          <w:sz w:val="22"/>
          <w:szCs w:val="22"/>
        </w:rPr>
        <w:t xml:space="preserve">) are not </w:t>
      </w:r>
      <w:r w:rsidRPr="00FA6390">
        <w:rPr>
          <w:rFonts w:ascii="Segoe UI" w:hAnsi="Segoe UI" w:cs="Segoe UI"/>
          <w:sz w:val="22"/>
          <w:szCs w:val="22"/>
        </w:rPr>
        <w:t>effective in the long term but could be used as</w:t>
      </w:r>
      <w:r w:rsidR="00E02F51" w:rsidRPr="00FA6390">
        <w:rPr>
          <w:rFonts w:ascii="Segoe UI" w:hAnsi="Segoe UI" w:cs="Segoe UI"/>
          <w:sz w:val="22"/>
          <w:szCs w:val="22"/>
        </w:rPr>
        <w:t xml:space="preserve"> a </w:t>
      </w:r>
      <w:r w:rsidRPr="00FA6390">
        <w:rPr>
          <w:rFonts w:ascii="Segoe UI" w:hAnsi="Segoe UI" w:cs="Segoe UI"/>
          <w:sz w:val="22"/>
          <w:szCs w:val="22"/>
        </w:rPr>
        <w:t>quick win where appropriate</w:t>
      </w:r>
      <w:r w:rsidR="00E02F51" w:rsidRPr="00FA6390">
        <w:rPr>
          <w:rFonts w:ascii="Segoe UI" w:hAnsi="Segoe UI" w:cs="Segoe UI"/>
          <w:sz w:val="22"/>
          <w:szCs w:val="22"/>
        </w:rPr>
        <w:t xml:space="preserve">. Children should be encouraged </w:t>
      </w:r>
      <w:r w:rsidR="008D3E4E" w:rsidRPr="00FA6390">
        <w:rPr>
          <w:rFonts w:ascii="Segoe UI" w:hAnsi="Segoe UI" w:cs="Segoe UI"/>
          <w:sz w:val="22"/>
          <w:szCs w:val="22"/>
        </w:rPr>
        <w:t xml:space="preserve">to </w:t>
      </w:r>
      <w:r w:rsidRPr="00FA6390">
        <w:rPr>
          <w:rFonts w:ascii="Segoe UI" w:hAnsi="Segoe UI" w:cs="Segoe UI"/>
          <w:sz w:val="22"/>
          <w:szCs w:val="22"/>
        </w:rPr>
        <w:t>self-regulate and</w:t>
      </w:r>
      <w:r w:rsidR="00E02F51" w:rsidRPr="00FA6390">
        <w:rPr>
          <w:rFonts w:ascii="Segoe UI" w:hAnsi="Segoe UI" w:cs="Segoe UI"/>
          <w:sz w:val="22"/>
          <w:szCs w:val="22"/>
        </w:rPr>
        <w:t xml:space="preserve"> </w:t>
      </w:r>
      <w:r w:rsidR="008D3E4E" w:rsidRPr="00FA6390">
        <w:rPr>
          <w:rFonts w:ascii="Segoe UI" w:hAnsi="Segoe UI" w:cs="Segoe UI"/>
          <w:sz w:val="22"/>
          <w:szCs w:val="22"/>
        </w:rPr>
        <w:t xml:space="preserve">to </w:t>
      </w:r>
      <w:r w:rsidR="00E02F51" w:rsidRPr="00FA6390">
        <w:rPr>
          <w:rFonts w:ascii="Segoe UI" w:hAnsi="Segoe UI" w:cs="Segoe UI"/>
          <w:sz w:val="22"/>
          <w:szCs w:val="22"/>
        </w:rPr>
        <w:t>make th</w:t>
      </w:r>
      <w:r w:rsidR="000047FE">
        <w:rPr>
          <w:rFonts w:ascii="Segoe UI" w:hAnsi="Segoe UI" w:cs="Segoe UI"/>
          <w:sz w:val="22"/>
          <w:szCs w:val="22"/>
        </w:rPr>
        <w:t>e right choices</w:t>
      </w:r>
    </w:p>
    <w:p w:rsidR="00FA6390" w:rsidRPr="00FA6390" w:rsidRDefault="00FA6390" w:rsidP="00FA6390">
      <w:pPr>
        <w:pStyle w:val="ListParagraph"/>
        <w:numPr>
          <w:ilvl w:val="0"/>
          <w:numId w:val="16"/>
        </w:numPr>
        <w:rPr>
          <w:rFonts w:ascii="Segoe UI" w:hAnsi="Segoe UI" w:cs="Segoe UI"/>
          <w:sz w:val="22"/>
          <w:szCs w:val="22"/>
        </w:rPr>
      </w:pPr>
      <w:r>
        <w:rPr>
          <w:rFonts w:ascii="Segoe UI" w:hAnsi="Segoe UI" w:cs="Segoe UI"/>
          <w:sz w:val="22"/>
          <w:szCs w:val="22"/>
        </w:rPr>
        <w:t>House points will be given as a reward when children have exceeded expectations either for their work or behaviour. This encourages collective responsi</w:t>
      </w:r>
      <w:r w:rsidR="000047FE">
        <w:rPr>
          <w:rFonts w:ascii="Segoe UI" w:hAnsi="Segoe UI" w:cs="Segoe UI"/>
          <w:sz w:val="22"/>
          <w:szCs w:val="22"/>
        </w:rPr>
        <w:t>bility and feeling of community</w:t>
      </w:r>
    </w:p>
    <w:p w:rsidR="00E33F1D" w:rsidRDefault="00E33F1D" w:rsidP="00FA6390">
      <w:pPr>
        <w:rPr>
          <w:rFonts w:ascii="Segoe UI" w:hAnsi="Segoe UI" w:cs="Segoe UI"/>
          <w:sz w:val="22"/>
          <w:szCs w:val="22"/>
        </w:rPr>
      </w:pPr>
    </w:p>
    <w:p w:rsidR="005C0025" w:rsidRDefault="00241AFB" w:rsidP="005C0025">
      <w:pPr>
        <w:rPr>
          <w:rFonts w:ascii="Segoe UI" w:hAnsi="Segoe UI" w:cs="Segoe UI"/>
          <w:b/>
          <w:sz w:val="22"/>
          <w:szCs w:val="22"/>
        </w:rPr>
      </w:pPr>
      <w:r>
        <w:rPr>
          <w:rFonts w:ascii="Segoe UI" w:hAnsi="Segoe UI" w:cs="Segoe UI"/>
          <w:b/>
          <w:sz w:val="22"/>
          <w:szCs w:val="22"/>
        </w:rPr>
        <w:t>Sanctions</w:t>
      </w:r>
    </w:p>
    <w:p w:rsidR="008D3E4E" w:rsidRDefault="008D3E4E" w:rsidP="005C0025">
      <w:pPr>
        <w:rPr>
          <w:rFonts w:ascii="Segoe UI" w:hAnsi="Segoe UI" w:cs="Segoe UI"/>
          <w:b/>
          <w:sz w:val="22"/>
          <w:szCs w:val="22"/>
        </w:rPr>
      </w:pPr>
    </w:p>
    <w:p w:rsidR="008D3E4E" w:rsidRDefault="008D3E4E" w:rsidP="00E17E63">
      <w:pPr>
        <w:pStyle w:val="ListParagraph"/>
        <w:numPr>
          <w:ilvl w:val="0"/>
          <w:numId w:val="17"/>
        </w:numPr>
        <w:rPr>
          <w:rFonts w:ascii="Segoe UI" w:hAnsi="Segoe UI" w:cs="Segoe UI"/>
          <w:sz w:val="22"/>
          <w:szCs w:val="22"/>
        </w:rPr>
      </w:pPr>
      <w:r>
        <w:rPr>
          <w:rFonts w:ascii="Segoe UI" w:hAnsi="Segoe UI" w:cs="Segoe UI"/>
          <w:sz w:val="22"/>
          <w:szCs w:val="22"/>
        </w:rPr>
        <w:t>We use a graduated restorative approach to sanction appropriately where necessary.</w:t>
      </w:r>
    </w:p>
    <w:p w:rsidR="008D3E4E" w:rsidRDefault="008D3E4E" w:rsidP="00E17E63">
      <w:pPr>
        <w:pStyle w:val="ListParagraph"/>
        <w:numPr>
          <w:ilvl w:val="0"/>
          <w:numId w:val="17"/>
        </w:numPr>
        <w:rPr>
          <w:rFonts w:ascii="Segoe UI" w:hAnsi="Segoe UI" w:cs="Segoe UI"/>
          <w:sz w:val="22"/>
          <w:szCs w:val="22"/>
        </w:rPr>
      </w:pPr>
      <w:r>
        <w:rPr>
          <w:rFonts w:ascii="Segoe UI" w:hAnsi="Segoe UI" w:cs="Segoe UI"/>
          <w:sz w:val="22"/>
          <w:szCs w:val="22"/>
        </w:rPr>
        <w:t>Sanctions should be a natural consequence</w:t>
      </w:r>
      <w:r w:rsidR="00AB5A92">
        <w:rPr>
          <w:rFonts w:ascii="Segoe UI" w:hAnsi="Segoe UI" w:cs="Segoe UI"/>
          <w:sz w:val="22"/>
          <w:szCs w:val="22"/>
        </w:rPr>
        <w:t>*</w:t>
      </w:r>
      <w:r>
        <w:rPr>
          <w:rFonts w:ascii="Segoe UI" w:hAnsi="Segoe UI" w:cs="Segoe UI"/>
          <w:sz w:val="22"/>
          <w:szCs w:val="22"/>
        </w:rPr>
        <w:t xml:space="preserve"> of the </w:t>
      </w:r>
      <w:proofErr w:type="spellStart"/>
      <w:r>
        <w:rPr>
          <w:rFonts w:ascii="Segoe UI" w:hAnsi="Segoe UI" w:cs="Segoe UI"/>
          <w:sz w:val="22"/>
          <w:szCs w:val="22"/>
        </w:rPr>
        <w:t>behaviour</w:t>
      </w:r>
      <w:proofErr w:type="spellEnd"/>
      <w:r>
        <w:rPr>
          <w:rFonts w:ascii="Segoe UI" w:hAnsi="Segoe UI" w:cs="Segoe UI"/>
          <w:sz w:val="22"/>
          <w:szCs w:val="22"/>
        </w:rPr>
        <w:t xml:space="preserve"> and help to restore relationships, help the child understand the impact of their actions and improve their future choices</w:t>
      </w:r>
    </w:p>
    <w:p w:rsidR="00E17E63" w:rsidRDefault="0059618B" w:rsidP="00E17E63">
      <w:pPr>
        <w:pStyle w:val="ListParagraph"/>
        <w:numPr>
          <w:ilvl w:val="0"/>
          <w:numId w:val="17"/>
        </w:numPr>
        <w:rPr>
          <w:rFonts w:ascii="Segoe UI" w:hAnsi="Segoe UI" w:cs="Segoe UI"/>
          <w:sz w:val="22"/>
          <w:szCs w:val="22"/>
        </w:rPr>
      </w:pPr>
      <w:r w:rsidRPr="00B7172B">
        <w:rPr>
          <w:rFonts w:ascii="Segoe UI" w:hAnsi="Segoe UI" w:cs="Segoe UI"/>
          <w:sz w:val="22"/>
          <w:szCs w:val="22"/>
        </w:rPr>
        <w:t>Warnings and consequences</w:t>
      </w:r>
      <w:r w:rsidRPr="00E17E63">
        <w:rPr>
          <w:rFonts w:ascii="Segoe UI" w:hAnsi="Segoe UI" w:cs="Segoe UI"/>
          <w:sz w:val="22"/>
          <w:szCs w:val="22"/>
        </w:rPr>
        <w:t xml:space="preserve"> will be used consi</w:t>
      </w:r>
      <w:r w:rsidR="00B7172B">
        <w:rPr>
          <w:rFonts w:ascii="Segoe UI" w:hAnsi="Segoe UI" w:cs="Segoe UI"/>
          <w:sz w:val="22"/>
          <w:szCs w:val="22"/>
        </w:rPr>
        <w:t>stently across the school (A</w:t>
      </w:r>
      <w:r w:rsidRPr="00E17E63">
        <w:rPr>
          <w:rFonts w:ascii="Segoe UI" w:hAnsi="Segoe UI" w:cs="Segoe UI"/>
          <w:sz w:val="22"/>
          <w:szCs w:val="22"/>
        </w:rPr>
        <w:t>ppendix</w:t>
      </w:r>
      <w:r w:rsidR="00B7172B">
        <w:rPr>
          <w:rFonts w:ascii="Segoe UI" w:hAnsi="Segoe UI" w:cs="Segoe UI"/>
          <w:sz w:val="22"/>
          <w:szCs w:val="22"/>
        </w:rPr>
        <w:t xml:space="preserve"> 3</w:t>
      </w:r>
      <w:r w:rsidR="000047FE">
        <w:rPr>
          <w:rFonts w:ascii="Segoe UI" w:hAnsi="Segoe UI" w:cs="Segoe UI"/>
          <w:sz w:val="22"/>
          <w:szCs w:val="22"/>
        </w:rPr>
        <w:t>)</w:t>
      </w:r>
    </w:p>
    <w:p w:rsidR="00E17E63" w:rsidRPr="0073193A" w:rsidRDefault="0059618B" w:rsidP="00E17E63">
      <w:pPr>
        <w:pStyle w:val="ListParagraph"/>
        <w:numPr>
          <w:ilvl w:val="0"/>
          <w:numId w:val="17"/>
        </w:numPr>
        <w:rPr>
          <w:rFonts w:ascii="Segoe UI" w:hAnsi="Segoe UI" w:cs="Segoe UI"/>
          <w:sz w:val="22"/>
          <w:szCs w:val="22"/>
        </w:rPr>
      </w:pPr>
      <w:r w:rsidRPr="0073193A">
        <w:rPr>
          <w:rFonts w:ascii="Segoe UI" w:hAnsi="Segoe UI" w:cs="Segoe UI"/>
          <w:sz w:val="22"/>
          <w:szCs w:val="22"/>
        </w:rPr>
        <w:t>Warnings and consequences can range from reflection time, conversation with SLT, phone call to parents</w:t>
      </w:r>
      <w:r w:rsidR="006E67F2" w:rsidRPr="0073193A">
        <w:rPr>
          <w:rFonts w:ascii="Segoe UI" w:hAnsi="Segoe UI" w:cs="Segoe UI"/>
          <w:sz w:val="22"/>
          <w:szCs w:val="22"/>
        </w:rPr>
        <w:t>/</w:t>
      </w:r>
      <w:proofErr w:type="spellStart"/>
      <w:r w:rsidR="006E67F2" w:rsidRPr="0073193A">
        <w:rPr>
          <w:rFonts w:ascii="Segoe UI" w:hAnsi="Segoe UI" w:cs="Segoe UI"/>
          <w:sz w:val="22"/>
          <w:szCs w:val="22"/>
        </w:rPr>
        <w:t>carers</w:t>
      </w:r>
      <w:proofErr w:type="spellEnd"/>
      <w:r w:rsidRPr="0073193A">
        <w:rPr>
          <w:rFonts w:ascii="Segoe UI" w:hAnsi="Segoe UI" w:cs="Segoe UI"/>
          <w:sz w:val="22"/>
          <w:szCs w:val="22"/>
        </w:rPr>
        <w:t xml:space="preserve"> or loss of playtime</w:t>
      </w:r>
      <w:r w:rsidR="006E67F2" w:rsidRPr="0073193A">
        <w:rPr>
          <w:rFonts w:ascii="Segoe UI" w:hAnsi="Segoe UI" w:cs="Segoe UI"/>
          <w:sz w:val="22"/>
          <w:szCs w:val="22"/>
        </w:rPr>
        <w:t>, where this may help children to make better choices</w:t>
      </w:r>
    </w:p>
    <w:p w:rsidR="006E67F2" w:rsidRPr="0073193A" w:rsidRDefault="00E17E63" w:rsidP="006E67F2">
      <w:pPr>
        <w:pStyle w:val="ListParagraph"/>
        <w:numPr>
          <w:ilvl w:val="0"/>
          <w:numId w:val="17"/>
        </w:numPr>
        <w:rPr>
          <w:rFonts w:ascii="Segoe UI" w:hAnsi="Segoe UI" w:cs="Segoe UI"/>
          <w:sz w:val="22"/>
          <w:szCs w:val="22"/>
        </w:rPr>
      </w:pPr>
      <w:r w:rsidRPr="0073193A">
        <w:rPr>
          <w:rFonts w:ascii="Segoe UI" w:hAnsi="Segoe UI" w:cs="Segoe UI"/>
          <w:sz w:val="22"/>
          <w:szCs w:val="22"/>
        </w:rPr>
        <w:t xml:space="preserve">In certain cases a child may be directed to spend time in another </w:t>
      </w:r>
      <w:r w:rsidR="006E67F2" w:rsidRPr="0073193A">
        <w:rPr>
          <w:rFonts w:ascii="Segoe UI" w:hAnsi="Segoe UI" w:cs="Segoe UI"/>
          <w:sz w:val="22"/>
          <w:szCs w:val="22"/>
        </w:rPr>
        <w:t xml:space="preserve">classroom completing their work, where this may help children to make better choices </w:t>
      </w:r>
    </w:p>
    <w:p w:rsidR="00E17E63" w:rsidRPr="0073193A" w:rsidRDefault="00E17E63" w:rsidP="006E67F2">
      <w:pPr>
        <w:pStyle w:val="ListParagraph"/>
        <w:ind w:left="360"/>
        <w:rPr>
          <w:rFonts w:ascii="Segoe UI" w:hAnsi="Segoe UI" w:cs="Segoe UI"/>
          <w:sz w:val="22"/>
          <w:szCs w:val="22"/>
        </w:rPr>
      </w:pPr>
    </w:p>
    <w:p w:rsidR="005C0025" w:rsidRDefault="00AB5A92" w:rsidP="00AB5A92">
      <w:pPr>
        <w:rPr>
          <w:rFonts w:ascii="Segoe UI" w:hAnsi="Segoe UI" w:cs="Segoe UI"/>
          <w:sz w:val="22"/>
          <w:szCs w:val="22"/>
        </w:rPr>
      </w:pPr>
      <w:r w:rsidRPr="0073193A">
        <w:rPr>
          <w:rFonts w:ascii="Segoe UI" w:hAnsi="Segoe UI" w:cs="Segoe UI"/>
          <w:sz w:val="22"/>
          <w:szCs w:val="22"/>
        </w:rPr>
        <w:t>*Natural consequences are those that happen as a direct result of a choice or an action e.g. if a piece of work had been screwed up, a child would be asked to re-do the piece of work; if there has been a playtime incident and a child has been hurt, they may need to give some of their free time to write an apology.</w:t>
      </w:r>
    </w:p>
    <w:p w:rsidR="00AB5A92" w:rsidRPr="00AB5A92" w:rsidRDefault="00AB5A92" w:rsidP="00AB5A92">
      <w:pPr>
        <w:rPr>
          <w:rFonts w:ascii="Segoe UI" w:hAnsi="Segoe UI" w:cs="Segoe UI"/>
          <w:sz w:val="22"/>
          <w:szCs w:val="22"/>
        </w:rPr>
      </w:pPr>
    </w:p>
    <w:p w:rsidR="000047FE" w:rsidRDefault="000047FE" w:rsidP="008D3E4E">
      <w:pPr>
        <w:rPr>
          <w:rFonts w:ascii="Segoe UI" w:hAnsi="Segoe UI" w:cs="Segoe UI"/>
          <w:b/>
          <w:sz w:val="22"/>
          <w:szCs w:val="22"/>
        </w:rPr>
      </w:pPr>
    </w:p>
    <w:p w:rsidR="008D3E4E" w:rsidRDefault="0059618B" w:rsidP="008D3E4E">
      <w:pPr>
        <w:rPr>
          <w:rFonts w:ascii="Segoe UI" w:hAnsi="Segoe UI" w:cs="Segoe UI"/>
          <w:b/>
          <w:sz w:val="22"/>
          <w:szCs w:val="22"/>
        </w:rPr>
      </w:pPr>
      <w:r>
        <w:rPr>
          <w:rFonts w:ascii="Segoe UI" w:hAnsi="Segoe UI" w:cs="Segoe UI"/>
          <w:b/>
          <w:sz w:val="22"/>
          <w:szCs w:val="22"/>
        </w:rPr>
        <w:lastRenderedPageBreak/>
        <w:t>Suspension</w:t>
      </w:r>
    </w:p>
    <w:p w:rsidR="00E17E63" w:rsidRDefault="00E17E63" w:rsidP="008D3E4E">
      <w:pPr>
        <w:rPr>
          <w:rFonts w:ascii="Segoe UI" w:hAnsi="Segoe UI" w:cs="Segoe UI"/>
          <w:b/>
          <w:sz w:val="22"/>
          <w:szCs w:val="22"/>
        </w:rPr>
      </w:pPr>
    </w:p>
    <w:p w:rsidR="00E17E63" w:rsidRDefault="00E17E63" w:rsidP="008D3E4E">
      <w:pPr>
        <w:rPr>
          <w:rFonts w:ascii="Segoe UI" w:hAnsi="Segoe UI" w:cs="Segoe UI"/>
          <w:sz w:val="22"/>
          <w:szCs w:val="22"/>
        </w:rPr>
      </w:pPr>
      <w:r w:rsidRPr="00E17E63">
        <w:rPr>
          <w:rFonts w:ascii="Segoe UI" w:hAnsi="Segoe UI" w:cs="Segoe UI"/>
          <w:sz w:val="22"/>
          <w:szCs w:val="22"/>
        </w:rPr>
        <w:t>We are an inclusive school and will work</w:t>
      </w:r>
      <w:r>
        <w:rPr>
          <w:rFonts w:ascii="Segoe UI" w:hAnsi="Segoe UI" w:cs="Segoe UI"/>
          <w:sz w:val="22"/>
          <w:szCs w:val="22"/>
        </w:rPr>
        <w:t xml:space="preserve"> hard to develop strategies to include all children, however, in the case of very serious incidents which fall outside the boundaries of acceptable behaviour, the Headteacher may exercise the right to suspend a child from school or their class. Such suspensions may be for a fixed period or permanent, following West Sussex guidelines. </w:t>
      </w:r>
    </w:p>
    <w:p w:rsidR="00E17E63" w:rsidRDefault="00E17E63" w:rsidP="008D3E4E">
      <w:pPr>
        <w:rPr>
          <w:rFonts w:ascii="Segoe UI" w:hAnsi="Segoe UI" w:cs="Segoe UI"/>
          <w:sz w:val="22"/>
          <w:szCs w:val="22"/>
        </w:rPr>
      </w:pPr>
    </w:p>
    <w:p w:rsidR="00FA6390" w:rsidRDefault="00FA6390" w:rsidP="008D3E4E">
      <w:pPr>
        <w:rPr>
          <w:rFonts w:ascii="Segoe UI" w:hAnsi="Segoe UI" w:cs="Segoe UI"/>
          <w:b/>
          <w:sz w:val="22"/>
          <w:szCs w:val="22"/>
        </w:rPr>
      </w:pPr>
      <w:r w:rsidRPr="00FA6390">
        <w:rPr>
          <w:rFonts w:ascii="Segoe UI" w:hAnsi="Segoe UI" w:cs="Segoe UI"/>
          <w:b/>
          <w:sz w:val="22"/>
          <w:szCs w:val="22"/>
        </w:rPr>
        <w:t>Reporting behaviour incidents</w:t>
      </w:r>
    </w:p>
    <w:p w:rsidR="00FA6390" w:rsidRDefault="00FA6390" w:rsidP="00FA6390">
      <w:pPr>
        <w:pStyle w:val="ListParagraph"/>
        <w:numPr>
          <w:ilvl w:val="0"/>
          <w:numId w:val="12"/>
        </w:numPr>
        <w:ind w:left="360"/>
        <w:rPr>
          <w:rFonts w:ascii="Segoe UI" w:hAnsi="Segoe UI" w:cs="Segoe UI"/>
          <w:sz w:val="22"/>
          <w:szCs w:val="22"/>
        </w:rPr>
      </w:pPr>
      <w:r w:rsidRPr="008D3E4E">
        <w:rPr>
          <w:rFonts w:ascii="Segoe UI" w:hAnsi="Segoe UI" w:cs="Segoe UI"/>
          <w:sz w:val="22"/>
          <w:szCs w:val="22"/>
        </w:rPr>
        <w:t>Any incidents should be</w:t>
      </w:r>
      <w:r>
        <w:rPr>
          <w:rFonts w:ascii="Segoe UI" w:hAnsi="Segoe UI" w:cs="Segoe UI"/>
          <w:sz w:val="22"/>
          <w:szCs w:val="22"/>
        </w:rPr>
        <w:t xml:space="preserve"> reported to the class teacher</w:t>
      </w:r>
    </w:p>
    <w:p w:rsidR="00FA6390" w:rsidRPr="008D3E4E" w:rsidRDefault="00FA6390" w:rsidP="00FA6390">
      <w:pPr>
        <w:pStyle w:val="ListParagraph"/>
        <w:numPr>
          <w:ilvl w:val="0"/>
          <w:numId w:val="12"/>
        </w:numPr>
        <w:ind w:left="360"/>
        <w:rPr>
          <w:rFonts w:ascii="Segoe UI" w:hAnsi="Segoe UI" w:cs="Segoe UI"/>
          <w:sz w:val="22"/>
          <w:szCs w:val="22"/>
        </w:rPr>
      </w:pPr>
      <w:r>
        <w:rPr>
          <w:rFonts w:ascii="Segoe UI" w:hAnsi="Segoe UI" w:cs="Segoe UI"/>
          <w:sz w:val="22"/>
          <w:szCs w:val="22"/>
        </w:rPr>
        <w:t xml:space="preserve">It is the responsibility of all adults involved to record any behaviour incidents on CPOMS </w:t>
      </w:r>
      <w:r w:rsidR="0059618B">
        <w:rPr>
          <w:rFonts w:ascii="Segoe UI" w:hAnsi="Segoe UI" w:cs="Segoe UI"/>
          <w:sz w:val="22"/>
          <w:szCs w:val="22"/>
        </w:rPr>
        <w:t>including details of the restorative process and any sancti</w:t>
      </w:r>
      <w:r w:rsidR="000047FE">
        <w:rPr>
          <w:rFonts w:ascii="Segoe UI" w:hAnsi="Segoe UI" w:cs="Segoe UI"/>
          <w:sz w:val="22"/>
          <w:szCs w:val="22"/>
        </w:rPr>
        <w:t>ons</w:t>
      </w:r>
    </w:p>
    <w:p w:rsidR="00FA6390" w:rsidRPr="00FA6390" w:rsidRDefault="00FA6390" w:rsidP="008D3E4E">
      <w:pPr>
        <w:rPr>
          <w:rFonts w:ascii="Segoe UI" w:hAnsi="Segoe UI" w:cs="Segoe UI"/>
          <w:b/>
          <w:sz w:val="22"/>
          <w:szCs w:val="22"/>
        </w:rPr>
      </w:pPr>
    </w:p>
    <w:p w:rsidR="00FA6390" w:rsidRDefault="00FA6390" w:rsidP="008D3E4E">
      <w:pPr>
        <w:rPr>
          <w:rFonts w:ascii="Segoe UI" w:hAnsi="Segoe UI" w:cs="Segoe UI"/>
          <w:sz w:val="22"/>
          <w:szCs w:val="22"/>
        </w:rPr>
      </w:pPr>
    </w:p>
    <w:p w:rsidR="008D3E4E" w:rsidRDefault="00E02F51" w:rsidP="008D3E4E">
      <w:pPr>
        <w:rPr>
          <w:rFonts w:ascii="Segoe UI" w:hAnsi="Segoe UI" w:cs="Segoe UI"/>
          <w:sz w:val="22"/>
          <w:szCs w:val="22"/>
        </w:rPr>
      </w:pPr>
      <w:r w:rsidRPr="00E02F51">
        <w:rPr>
          <w:rFonts w:ascii="Segoe UI" w:hAnsi="Segoe UI" w:cs="Segoe UI"/>
          <w:sz w:val="22"/>
          <w:szCs w:val="22"/>
        </w:rPr>
        <w:t xml:space="preserve">In all cases it is the responsibility of the class teacher to maintain positive behaviour management in their classrooms. </w:t>
      </w:r>
    </w:p>
    <w:p w:rsidR="00E02F51" w:rsidRPr="00E02F51" w:rsidRDefault="00E02F51" w:rsidP="008D3E4E">
      <w:pPr>
        <w:rPr>
          <w:rFonts w:ascii="Segoe UI" w:hAnsi="Segoe UI" w:cs="Segoe UI"/>
          <w:sz w:val="22"/>
          <w:szCs w:val="22"/>
        </w:rPr>
      </w:pPr>
      <w:r w:rsidRPr="00E02F51">
        <w:rPr>
          <w:rFonts w:ascii="Segoe UI" w:hAnsi="Segoe UI" w:cs="Segoe UI"/>
          <w:sz w:val="22"/>
          <w:szCs w:val="22"/>
        </w:rPr>
        <w:t xml:space="preserve"> </w:t>
      </w:r>
    </w:p>
    <w:p w:rsidR="00E33F1D" w:rsidRDefault="00E33F1D"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FB064A" w:rsidRDefault="00FB064A" w:rsidP="00E02F51">
      <w:pPr>
        <w:rPr>
          <w:rFonts w:ascii="Segoe UI" w:hAnsi="Segoe UI" w:cs="Segoe UI"/>
          <w:b/>
          <w:sz w:val="22"/>
          <w:szCs w:val="22"/>
        </w:rPr>
      </w:pPr>
      <w:bookmarkStart w:id="0" w:name="_GoBack"/>
      <w:bookmarkEnd w:id="0"/>
      <w:r>
        <w:rPr>
          <w:rFonts w:ascii="Segoe UI" w:hAnsi="Segoe UI" w:cs="Segoe UI"/>
          <w:b/>
          <w:sz w:val="22"/>
          <w:szCs w:val="22"/>
        </w:rPr>
        <w:lastRenderedPageBreak/>
        <w:t>Appendix 1</w:t>
      </w:r>
    </w:p>
    <w:p w:rsidR="00FB064A" w:rsidRDefault="00FB064A" w:rsidP="00E02F51">
      <w:pPr>
        <w:rPr>
          <w:rFonts w:ascii="Segoe UI" w:hAnsi="Segoe UI" w:cs="Segoe UI"/>
          <w:b/>
          <w:sz w:val="22"/>
          <w:szCs w:val="22"/>
        </w:rPr>
      </w:pPr>
    </w:p>
    <w:p w:rsidR="00B7172B" w:rsidRPr="00FF063E" w:rsidRDefault="00B7172B" w:rsidP="00FB064A">
      <w:pPr>
        <w:jc w:val="center"/>
        <w:rPr>
          <w:rFonts w:ascii="Segoe UI" w:hAnsi="Segoe UI" w:cs="Segoe UI"/>
          <w:b/>
          <w:sz w:val="22"/>
          <w:szCs w:val="22"/>
        </w:rPr>
      </w:pPr>
      <w:r w:rsidRPr="00FF063E">
        <w:rPr>
          <w:rFonts w:ascii="Segoe UI" w:hAnsi="Segoe UI" w:cs="Segoe UI"/>
          <w:b/>
          <w:sz w:val="22"/>
          <w:szCs w:val="22"/>
        </w:rPr>
        <w:t>Zones of Regulation</w:t>
      </w:r>
    </w:p>
    <w:p w:rsidR="00B7172B" w:rsidRDefault="00B7172B" w:rsidP="00E02F51">
      <w:pPr>
        <w:rPr>
          <w:rFonts w:ascii="Segoe UI" w:hAnsi="Segoe UI" w:cs="Segoe UI"/>
          <w:sz w:val="22"/>
          <w:szCs w:val="22"/>
        </w:rPr>
      </w:pPr>
    </w:p>
    <w:p w:rsidR="00FF063E" w:rsidRPr="00FF063E" w:rsidRDefault="00FF063E" w:rsidP="00FF063E">
      <w:pPr>
        <w:rPr>
          <w:rFonts w:ascii="Segoe UI" w:hAnsi="Segoe UI" w:cs="Segoe UI"/>
          <w:b/>
          <w:sz w:val="22"/>
          <w:szCs w:val="22"/>
          <w:lang w:val="en-GB"/>
        </w:rPr>
      </w:pPr>
      <w:r w:rsidRPr="00FF063E">
        <w:rPr>
          <w:rFonts w:ascii="Segoe UI" w:hAnsi="Segoe UI" w:cs="Segoe UI"/>
          <w:b/>
          <w:sz w:val="22"/>
          <w:szCs w:val="22"/>
          <w:lang w:val="en-GB"/>
        </w:rPr>
        <w:t>What is it?</w:t>
      </w:r>
    </w:p>
    <w:p w:rsidR="00FF063E" w:rsidRPr="00FF063E" w:rsidRDefault="00FF063E" w:rsidP="00FF063E">
      <w:pPr>
        <w:rPr>
          <w:rFonts w:ascii="Segoe UI" w:hAnsi="Segoe UI" w:cs="Segoe UI"/>
          <w:sz w:val="22"/>
          <w:szCs w:val="22"/>
          <w:lang w:val="en-GB"/>
        </w:rPr>
      </w:pPr>
      <w:r w:rsidRPr="00FF063E">
        <w:rPr>
          <w:rFonts w:ascii="Segoe UI" w:hAnsi="Segoe UI" w:cs="Segoe UI"/>
          <w:sz w:val="22"/>
          <w:szCs w:val="22"/>
          <w:lang w:val="en-GB"/>
        </w:rPr>
        <w:t xml:space="preserve">Zones of Regulation is a concept developed by an American teacher called Leah </w:t>
      </w:r>
      <w:proofErr w:type="spellStart"/>
      <w:r w:rsidRPr="00FF063E">
        <w:rPr>
          <w:rFonts w:ascii="Segoe UI" w:hAnsi="Segoe UI" w:cs="Segoe UI"/>
          <w:sz w:val="22"/>
          <w:szCs w:val="22"/>
          <w:lang w:val="en-GB"/>
        </w:rPr>
        <w:t>Kuypers</w:t>
      </w:r>
      <w:proofErr w:type="spellEnd"/>
      <w:r w:rsidRPr="00FF063E">
        <w:rPr>
          <w:rFonts w:ascii="Segoe UI" w:hAnsi="Segoe UI" w:cs="Segoe UI"/>
          <w:sz w:val="22"/>
          <w:szCs w:val="22"/>
          <w:lang w:val="en-GB"/>
        </w:rPr>
        <w:t xml:space="preserve">. It integrates different well-known approaches into a curriculum that can be used for all pupils, providing them with knowledge and tools to develop social, emotional and sensory regulation. </w:t>
      </w:r>
    </w:p>
    <w:p w:rsidR="00FF063E" w:rsidRPr="00FF063E" w:rsidRDefault="00FF063E" w:rsidP="00FF063E">
      <w:pPr>
        <w:rPr>
          <w:rFonts w:ascii="Segoe UI" w:hAnsi="Segoe UI" w:cs="Segoe UI"/>
          <w:sz w:val="22"/>
          <w:szCs w:val="22"/>
          <w:lang w:val="en-GB"/>
        </w:rPr>
      </w:pPr>
      <w:r w:rsidRPr="00FF063E">
        <w:rPr>
          <w:rFonts w:ascii="Segoe UI" w:hAnsi="Segoe UI" w:cs="Segoe UI"/>
          <w:sz w:val="22"/>
          <w:szCs w:val="22"/>
          <w:lang w:val="en-GB"/>
        </w:rPr>
        <w:t xml:space="preserve">Initially it was developed with </w:t>
      </w:r>
      <w:proofErr w:type="spellStart"/>
      <w:r w:rsidRPr="00FF063E">
        <w:rPr>
          <w:rFonts w:ascii="Segoe UI" w:hAnsi="Segoe UI" w:cs="Segoe UI"/>
          <w:sz w:val="22"/>
          <w:szCs w:val="22"/>
          <w:lang w:val="en-GB"/>
        </w:rPr>
        <w:t>neurodiverse</w:t>
      </w:r>
      <w:proofErr w:type="spellEnd"/>
      <w:r w:rsidRPr="00FF063E">
        <w:rPr>
          <w:rFonts w:ascii="Segoe UI" w:hAnsi="Segoe UI" w:cs="Segoe UI"/>
          <w:sz w:val="22"/>
          <w:szCs w:val="22"/>
          <w:lang w:val="en-GB"/>
        </w:rPr>
        <w:t xml:space="preserve"> pupils in mind as Leah had been working with children with ADHD and Autism and she regularly encountered times when the children were dysregulated but had few tools to be able to self-regulate. However, over time it has proven to be a beneficial curriculum for all pupils.</w:t>
      </w:r>
    </w:p>
    <w:p w:rsidR="00FF063E" w:rsidRDefault="00FF063E" w:rsidP="00FF063E">
      <w:pPr>
        <w:rPr>
          <w:rFonts w:ascii="Segoe UI" w:hAnsi="Segoe UI" w:cs="Segoe UI"/>
          <w:sz w:val="22"/>
          <w:szCs w:val="22"/>
          <w:lang w:val="en-GB"/>
        </w:rPr>
      </w:pPr>
    </w:p>
    <w:p w:rsidR="00FF063E" w:rsidRPr="00FF063E" w:rsidRDefault="00FF063E" w:rsidP="00FF063E">
      <w:pPr>
        <w:rPr>
          <w:rFonts w:ascii="Segoe UI" w:hAnsi="Segoe UI" w:cs="Segoe UI"/>
          <w:b/>
          <w:sz w:val="22"/>
          <w:szCs w:val="22"/>
          <w:lang w:val="en-GB"/>
        </w:rPr>
      </w:pPr>
      <w:r>
        <w:rPr>
          <w:rFonts w:ascii="Segoe UI" w:hAnsi="Segoe UI" w:cs="Segoe UI"/>
          <w:b/>
          <w:sz w:val="22"/>
          <w:szCs w:val="22"/>
          <w:lang w:val="en-GB"/>
        </w:rPr>
        <w:t>How is it useful</w:t>
      </w:r>
      <w:r w:rsidRPr="00FF063E">
        <w:rPr>
          <w:rFonts w:ascii="Segoe UI" w:hAnsi="Segoe UI" w:cs="Segoe UI"/>
          <w:b/>
          <w:sz w:val="22"/>
          <w:szCs w:val="22"/>
          <w:lang w:val="en-GB"/>
        </w:rPr>
        <w:t>?</w:t>
      </w:r>
    </w:p>
    <w:p w:rsidR="00FF063E" w:rsidRPr="00FF063E" w:rsidRDefault="00FF063E" w:rsidP="00FF063E">
      <w:pPr>
        <w:rPr>
          <w:rFonts w:ascii="Segoe UI" w:hAnsi="Segoe UI" w:cs="Segoe UI"/>
          <w:sz w:val="22"/>
          <w:szCs w:val="22"/>
          <w:lang w:val="en-GB"/>
        </w:rPr>
      </w:pPr>
      <w:r w:rsidRPr="00FF063E">
        <w:rPr>
          <w:rFonts w:ascii="Segoe UI" w:hAnsi="Segoe UI" w:cs="Segoe UI"/>
          <w:sz w:val="22"/>
          <w:szCs w:val="22"/>
          <w:lang w:val="en-GB"/>
        </w:rPr>
        <w:t xml:space="preserve">Regulation is something everyone continually works on whether we are aware of it or not. We all encounter trying circumstances that can test our limits. If we can recognise when we are becoming less regulated, we are able to do something about it to manage our feelings and get ourselves to a healthy place. This comes more naturally for some, but for others it is a skill that needs more attention and practice. This is the goal of The Zones of </w:t>
      </w:r>
      <w:proofErr w:type="gramStart"/>
      <w:r w:rsidRPr="00FF063E">
        <w:rPr>
          <w:rFonts w:ascii="Segoe UI" w:hAnsi="Segoe UI" w:cs="Segoe UI"/>
          <w:sz w:val="22"/>
          <w:szCs w:val="22"/>
          <w:lang w:val="en-GB"/>
        </w:rPr>
        <w:t>Regulation​.</w:t>
      </w:r>
      <w:proofErr w:type="gramEnd"/>
    </w:p>
    <w:p w:rsidR="00B7172B" w:rsidRDefault="00B7172B" w:rsidP="00E02F51">
      <w:pPr>
        <w:rPr>
          <w:rFonts w:ascii="Segoe UI" w:hAnsi="Segoe UI" w:cs="Segoe UI"/>
          <w:sz w:val="22"/>
          <w:szCs w:val="22"/>
        </w:rPr>
      </w:pPr>
    </w:p>
    <w:p w:rsidR="00FF063E" w:rsidRPr="00FF063E" w:rsidRDefault="00FF063E" w:rsidP="00FF063E">
      <w:pPr>
        <w:rPr>
          <w:rFonts w:ascii="Segoe UI" w:hAnsi="Segoe UI" w:cs="Segoe UI"/>
          <w:sz w:val="22"/>
          <w:szCs w:val="22"/>
          <w:lang w:val="en-GB"/>
        </w:rPr>
      </w:pPr>
      <w:r w:rsidRPr="00FF063E">
        <w:rPr>
          <w:rFonts w:ascii="Segoe UI" w:hAnsi="Segoe UI" w:cs="Segoe UI"/>
          <w:sz w:val="22"/>
          <w:szCs w:val="22"/>
          <w:lang w:val="en-GB"/>
        </w:rPr>
        <w:t xml:space="preserve">Feelings are complicated. They come in different sizes, intensities, and levels of energy that are unique within our brains and bodies. To make them easier to talk about, think about, and regulate, The Zones of Regulation organises our feelings, states of alertness, and energy levels into four coloured Zones – Blue, Green, Yellow, and Red. </w:t>
      </w:r>
    </w:p>
    <w:p w:rsidR="00FF063E" w:rsidRDefault="00FF063E" w:rsidP="00E02F51">
      <w:pPr>
        <w:rPr>
          <w:rFonts w:ascii="Segoe UI" w:hAnsi="Segoe UI" w:cs="Segoe UI"/>
          <w:sz w:val="22"/>
          <w:szCs w:val="22"/>
        </w:rPr>
      </w:pPr>
    </w:p>
    <w:p w:rsidR="00FF063E" w:rsidRPr="00FF063E" w:rsidRDefault="00FF063E" w:rsidP="00FF063E">
      <w:pPr>
        <w:rPr>
          <w:rFonts w:ascii="Segoe UI" w:hAnsi="Segoe UI" w:cs="Segoe UI"/>
          <w:sz w:val="22"/>
          <w:szCs w:val="22"/>
          <w:lang w:val="en-GB"/>
        </w:rPr>
      </w:pPr>
      <w:r w:rsidRPr="00FF063E">
        <w:rPr>
          <w:rFonts w:ascii="Segoe UI" w:hAnsi="Segoe UI" w:cs="Segoe UI"/>
          <w:sz w:val="22"/>
          <w:szCs w:val="22"/>
          <w:lang w:val="en-GB"/>
        </w:rPr>
        <w:t>The simple, common language and visual structure of The Zones of Regulation helps make the complex skill of regulation more concrete for learners and those who support them. We learn to regulate our Zones to meet our goals and task demands, as well as support our overall well-being.</w:t>
      </w:r>
    </w:p>
    <w:p w:rsidR="00FF063E" w:rsidRDefault="00FF063E" w:rsidP="00E02F51">
      <w:pPr>
        <w:rPr>
          <w:rFonts w:ascii="Segoe UI" w:hAnsi="Segoe UI" w:cs="Segoe UI"/>
          <w:sz w:val="22"/>
          <w:szCs w:val="22"/>
        </w:rPr>
      </w:pPr>
    </w:p>
    <w:p w:rsidR="00FF063E" w:rsidRDefault="00FF063E" w:rsidP="00E02F51">
      <w:pPr>
        <w:rPr>
          <w:rFonts w:ascii="Segoe UI" w:hAnsi="Segoe UI" w:cs="Segoe UI"/>
          <w:sz w:val="22"/>
          <w:szCs w:val="22"/>
        </w:rPr>
      </w:pPr>
      <w:r>
        <w:rPr>
          <w:noProof/>
          <w:lang w:val="en-GB" w:eastAsia="en-GB"/>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171450</wp:posOffset>
            </wp:positionV>
            <wp:extent cx="5731510" cy="3370356"/>
            <wp:effectExtent l="0" t="0" r="2540" b="1905"/>
            <wp:wrapThrough wrapText="bothSides">
              <wp:wrapPolygon edited="0">
                <wp:start x="0" y="0"/>
                <wp:lineTo x="0" y="21490"/>
                <wp:lineTo x="21538" y="21490"/>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2EAE12C517155BF5576686F275BEBC.png"/>
                    <pic:cNvPicPr/>
                  </pic:nvPicPr>
                  <pic:blipFill>
                    <a:blip r:embed="rId7">
                      <a:extLst>
                        <a:ext uri="{28A0092B-C50C-407E-A947-70E740481C1C}">
                          <a14:useLocalDpi xmlns:a14="http://schemas.microsoft.com/office/drawing/2010/main" val="0"/>
                        </a:ext>
                      </a:extLst>
                    </a:blip>
                    <a:stretch>
                      <a:fillRect/>
                    </a:stretch>
                  </pic:blipFill>
                  <pic:spPr>
                    <a:xfrm>
                      <a:off x="0" y="0"/>
                      <a:ext cx="5731510" cy="3370356"/>
                    </a:xfrm>
                    <a:prstGeom prst="rect">
                      <a:avLst/>
                    </a:prstGeom>
                  </pic:spPr>
                </pic:pic>
              </a:graphicData>
            </a:graphic>
            <wp14:sizeRelH relativeFrom="page">
              <wp14:pctWidth>0</wp14:pctWidth>
            </wp14:sizeRelH>
            <wp14:sizeRelV relativeFrom="page">
              <wp14:pctHeight>0</wp14:pctHeight>
            </wp14:sizeRelV>
          </wp:anchor>
        </w:drawing>
      </w:r>
    </w:p>
    <w:p w:rsidR="00FF063E" w:rsidRDefault="00FF063E" w:rsidP="00E02F51">
      <w:pPr>
        <w:rPr>
          <w:rFonts w:ascii="Segoe UI" w:hAnsi="Segoe UI" w:cs="Segoe UI"/>
          <w:sz w:val="22"/>
          <w:szCs w:val="22"/>
        </w:rPr>
      </w:pPr>
    </w:p>
    <w:p w:rsidR="00FF063E" w:rsidRDefault="00FF063E"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FF063E" w:rsidP="00E02F51">
      <w:pPr>
        <w:rPr>
          <w:rFonts w:ascii="Segoe UI" w:hAnsi="Segoe UI" w:cs="Segoe UI"/>
          <w:sz w:val="22"/>
          <w:szCs w:val="22"/>
        </w:rPr>
      </w:pPr>
      <w:r>
        <w:rPr>
          <w:noProof/>
          <w:lang w:val="en-GB" w:eastAsia="en-GB"/>
        </w:rPr>
        <w:drawing>
          <wp:anchor distT="0" distB="0" distL="114300" distR="114300" simplePos="0" relativeHeight="251660288" behindDoc="0" locked="0" layoutInCell="1" allowOverlap="1">
            <wp:simplePos x="0" y="0"/>
            <wp:positionH relativeFrom="column">
              <wp:posOffset>-304800</wp:posOffset>
            </wp:positionH>
            <wp:positionV relativeFrom="paragraph">
              <wp:posOffset>317500</wp:posOffset>
            </wp:positionV>
            <wp:extent cx="6282690" cy="3472180"/>
            <wp:effectExtent l="0" t="0" r="3810" b="0"/>
            <wp:wrapThrough wrapText="bothSides">
              <wp:wrapPolygon edited="0">
                <wp:start x="0" y="0"/>
                <wp:lineTo x="0" y="21450"/>
                <wp:lineTo x="21548" y="21450"/>
                <wp:lineTo x="2154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nes of Regulation.jpg"/>
                    <pic:cNvPicPr/>
                  </pic:nvPicPr>
                  <pic:blipFill>
                    <a:blip r:embed="rId8">
                      <a:extLst>
                        <a:ext uri="{28A0092B-C50C-407E-A947-70E740481C1C}">
                          <a14:useLocalDpi xmlns:a14="http://schemas.microsoft.com/office/drawing/2010/main" val="0"/>
                        </a:ext>
                      </a:extLst>
                    </a:blip>
                    <a:stretch>
                      <a:fillRect/>
                    </a:stretch>
                  </pic:blipFill>
                  <pic:spPr>
                    <a:xfrm>
                      <a:off x="0" y="0"/>
                      <a:ext cx="6282690" cy="3472180"/>
                    </a:xfrm>
                    <a:prstGeom prst="rect">
                      <a:avLst/>
                    </a:prstGeom>
                  </pic:spPr>
                </pic:pic>
              </a:graphicData>
            </a:graphic>
            <wp14:sizeRelH relativeFrom="page">
              <wp14:pctWidth>0</wp14:pctWidth>
            </wp14:sizeRelH>
            <wp14:sizeRelV relativeFrom="page">
              <wp14:pctHeight>0</wp14:pctHeight>
            </wp14:sizeRelV>
          </wp:anchor>
        </w:drawing>
      </w: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p>
    <w:p w:rsidR="00FB064A" w:rsidRDefault="00FB064A" w:rsidP="00E02F51">
      <w:pPr>
        <w:rPr>
          <w:rFonts w:ascii="Segoe UI" w:hAnsi="Segoe UI" w:cs="Segoe UI"/>
          <w:b/>
          <w:sz w:val="22"/>
          <w:szCs w:val="22"/>
        </w:rPr>
      </w:pPr>
      <w:r>
        <w:rPr>
          <w:rFonts w:ascii="Segoe UI" w:hAnsi="Segoe UI" w:cs="Segoe UI"/>
          <w:b/>
          <w:sz w:val="22"/>
          <w:szCs w:val="22"/>
        </w:rPr>
        <w:lastRenderedPageBreak/>
        <w:t>Appendix 2</w:t>
      </w:r>
    </w:p>
    <w:p w:rsidR="00B7172B" w:rsidRPr="00B7172B" w:rsidRDefault="00B7172B" w:rsidP="00FB064A">
      <w:pPr>
        <w:jc w:val="center"/>
        <w:rPr>
          <w:rFonts w:ascii="Segoe UI" w:hAnsi="Segoe UI" w:cs="Segoe UI"/>
          <w:b/>
          <w:sz w:val="22"/>
          <w:szCs w:val="22"/>
        </w:rPr>
      </w:pPr>
      <w:r w:rsidRPr="00B7172B">
        <w:rPr>
          <w:rFonts w:ascii="Segoe UI" w:hAnsi="Segoe UI" w:cs="Segoe UI"/>
          <w:b/>
          <w:sz w:val="22"/>
          <w:szCs w:val="22"/>
        </w:rPr>
        <w:t>Restorative Questions</w:t>
      </w:r>
    </w:p>
    <w:p w:rsidR="00B7172B" w:rsidRDefault="00B7172B" w:rsidP="00E02F51">
      <w:pPr>
        <w:rPr>
          <w:rFonts w:ascii="Segoe UI" w:hAnsi="Segoe UI" w:cs="Segoe UI"/>
          <w:sz w:val="22"/>
          <w:szCs w:val="22"/>
        </w:rPr>
      </w:pPr>
    </w:p>
    <w:p w:rsidR="00B7172B" w:rsidRDefault="00B7172B" w:rsidP="00E02F51">
      <w:pPr>
        <w:rPr>
          <w:rFonts w:ascii="Segoe UI" w:hAnsi="Segoe UI" w:cs="Segoe UI"/>
          <w:sz w:val="22"/>
          <w:szCs w:val="22"/>
        </w:rPr>
      </w:pPr>
      <w:r>
        <w:rPr>
          <w:noProof/>
          <w:lang w:val="en-GB"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1609090</wp:posOffset>
            </wp:positionV>
            <wp:extent cx="8100060" cy="5634990"/>
            <wp:effectExtent l="0" t="5715" r="9525" b="9525"/>
            <wp:wrapThrough wrapText="bothSides">
              <wp:wrapPolygon edited="0">
                <wp:start x="-15" y="21578"/>
                <wp:lineTo x="21575" y="21578"/>
                <wp:lineTo x="21575" y="37"/>
                <wp:lineTo x="-15" y="37"/>
                <wp:lineTo x="-15" y="2157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8100060" cy="5634990"/>
                    </a:xfrm>
                    <a:prstGeom prst="rect">
                      <a:avLst/>
                    </a:prstGeom>
                  </pic:spPr>
                </pic:pic>
              </a:graphicData>
            </a:graphic>
            <wp14:sizeRelH relativeFrom="page">
              <wp14:pctWidth>0</wp14:pctWidth>
            </wp14:sizeRelH>
            <wp14:sizeRelV relativeFrom="page">
              <wp14:pctHeight>0</wp14:pctHeight>
            </wp14:sizeRelV>
          </wp:anchor>
        </w:drawing>
      </w:r>
    </w:p>
    <w:p w:rsidR="00FB064A" w:rsidRDefault="00FB064A" w:rsidP="00E02F51">
      <w:pPr>
        <w:rPr>
          <w:rFonts w:ascii="Segoe UI" w:hAnsi="Segoe UI" w:cs="Segoe UI"/>
          <w:b/>
          <w:sz w:val="22"/>
          <w:szCs w:val="22"/>
        </w:rPr>
      </w:pPr>
      <w:r>
        <w:rPr>
          <w:rFonts w:ascii="Segoe UI" w:hAnsi="Segoe UI" w:cs="Segoe UI"/>
          <w:b/>
          <w:sz w:val="22"/>
          <w:szCs w:val="22"/>
        </w:rPr>
        <w:lastRenderedPageBreak/>
        <w:t>Appendix 3</w:t>
      </w:r>
    </w:p>
    <w:p w:rsidR="00B7172B" w:rsidRPr="00B7172B" w:rsidRDefault="00B7172B" w:rsidP="00FB064A">
      <w:pPr>
        <w:jc w:val="center"/>
        <w:rPr>
          <w:rFonts w:ascii="Segoe UI" w:hAnsi="Segoe UI" w:cs="Segoe UI"/>
          <w:b/>
          <w:sz w:val="22"/>
          <w:szCs w:val="22"/>
        </w:rPr>
      </w:pPr>
      <w:r w:rsidRPr="00B7172B">
        <w:rPr>
          <w:rFonts w:ascii="Segoe UI" w:hAnsi="Segoe UI" w:cs="Segoe UI"/>
          <w:b/>
          <w:sz w:val="22"/>
          <w:szCs w:val="22"/>
        </w:rPr>
        <w:t>Warnings and Consequences</w:t>
      </w:r>
    </w:p>
    <w:p w:rsidR="00B7172B" w:rsidRDefault="00B7172B" w:rsidP="00E02F51">
      <w:pPr>
        <w:rPr>
          <w:rFonts w:ascii="Segoe UI" w:hAnsi="Segoe UI" w:cs="Segoe UI"/>
          <w:sz w:val="22"/>
          <w:szCs w:val="22"/>
        </w:rPr>
      </w:pPr>
    </w:p>
    <w:p w:rsidR="00B7172B" w:rsidRPr="00456F87" w:rsidRDefault="00B7172B" w:rsidP="00B7172B">
      <w:pPr>
        <w:jc w:val="center"/>
        <w:rPr>
          <w:rFonts w:ascii="Segoe UI" w:hAnsi="Segoe UI" w:cs="Segoe UI"/>
          <w:b/>
          <w:sz w:val="32"/>
          <w:szCs w:val="40"/>
        </w:rPr>
      </w:pPr>
      <w:r w:rsidRPr="002B478E">
        <w:rPr>
          <w:rFonts w:ascii="Segoe UI" w:hAnsi="Segoe UI" w:cs="Segoe UI"/>
          <w:b/>
          <w:sz w:val="32"/>
          <w:szCs w:val="40"/>
          <w:highlight w:val="cyan"/>
        </w:rPr>
        <w:t>WARNING CARD</w:t>
      </w:r>
    </w:p>
    <w:p w:rsidR="00B7172B" w:rsidRPr="00456F87" w:rsidRDefault="00B7172B" w:rsidP="00B7172B">
      <w:pPr>
        <w:jc w:val="center"/>
        <w:rPr>
          <w:rFonts w:ascii="Segoe UI" w:hAnsi="Segoe UI" w:cs="Segoe UI"/>
          <w:szCs w:val="20"/>
        </w:rPr>
      </w:pPr>
      <w:r w:rsidRPr="00456F87">
        <w:rPr>
          <w:rFonts w:ascii="Segoe UI" w:hAnsi="Segoe UI" w:cs="Segoe UI"/>
          <w:b/>
          <w:szCs w:val="20"/>
        </w:rPr>
        <w:t>De-escalation is key in a restorative approach</w:t>
      </w:r>
      <w:r w:rsidRPr="00456F87">
        <w:rPr>
          <w:rFonts w:ascii="Segoe UI" w:hAnsi="Segoe UI" w:cs="Segoe UI"/>
          <w:szCs w:val="20"/>
        </w:rPr>
        <w:t>: Use a calm voice and agreed questions to find out what happened. Allow thinking time. Offer choices and consequences.</w:t>
      </w:r>
    </w:p>
    <w:p w:rsidR="00B7172B" w:rsidRPr="00456F87" w:rsidRDefault="00B7172B" w:rsidP="00B7172B">
      <w:pPr>
        <w:jc w:val="center"/>
        <w:rPr>
          <w:rFonts w:ascii="Segoe UI" w:hAnsi="Segoe UI" w:cs="Segoe UI"/>
          <w:szCs w:val="20"/>
        </w:rPr>
      </w:pPr>
      <w:r>
        <w:rPr>
          <w:rFonts w:ascii="Segoe UI" w:hAnsi="Segoe UI" w:cs="Segoe UI"/>
          <w:szCs w:val="20"/>
        </w:rPr>
        <w:t>Warning</w:t>
      </w:r>
      <w:r w:rsidRPr="00456F87">
        <w:rPr>
          <w:rFonts w:ascii="Segoe UI" w:hAnsi="Segoe UI" w:cs="Segoe UI"/>
          <w:szCs w:val="20"/>
        </w:rPr>
        <w:t xml:space="preserve"> cards should never be us</w:t>
      </w:r>
      <w:r>
        <w:rPr>
          <w:rFonts w:ascii="Segoe UI" w:hAnsi="Segoe UI" w:cs="Segoe UI"/>
          <w:szCs w:val="20"/>
        </w:rPr>
        <w:t xml:space="preserve">ed for EYFS – talk to </w:t>
      </w:r>
      <w:proofErr w:type="spellStart"/>
      <w:r>
        <w:rPr>
          <w:rFonts w:ascii="Segoe UI" w:hAnsi="Segoe UI" w:cs="Segoe UI"/>
          <w:szCs w:val="20"/>
        </w:rPr>
        <w:t>Mrs</w:t>
      </w:r>
      <w:proofErr w:type="spellEnd"/>
      <w:r>
        <w:rPr>
          <w:rFonts w:ascii="Segoe UI" w:hAnsi="Segoe UI" w:cs="Segoe UI"/>
          <w:szCs w:val="20"/>
        </w:rPr>
        <w:t xml:space="preserve"> Cole</w:t>
      </w:r>
      <w:r w:rsidRPr="00456F87">
        <w:rPr>
          <w:rFonts w:ascii="Segoe UI" w:hAnsi="Segoe UI" w:cs="Segoe UI"/>
          <w:szCs w:val="20"/>
        </w:rPr>
        <w:t xml:space="preserve"> if there is an issue.</w:t>
      </w:r>
    </w:p>
    <w:p w:rsidR="00B7172B" w:rsidRPr="00456F87" w:rsidRDefault="00B7172B" w:rsidP="00B7172B">
      <w:pPr>
        <w:jc w:val="center"/>
        <w:rPr>
          <w:rFonts w:ascii="Segoe UI" w:hAnsi="Segoe UI" w:cs="Segoe UI"/>
          <w:szCs w:val="20"/>
        </w:rPr>
      </w:pPr>
      <w:r w:rsidRPr="00456F87">
        <w:rPr>
          <w:rFonts w:ascii="Segoe UI" w:hAnsi="Segoe UI" w:cs="Segoe UI"/>
          <w:szCs w:val="20"/>
        </w:rPr>
        <w:t xml:space="preserve">All incidents must be recorded </w:t>
      </w:r>
      <w:r w:rsidRPr="00456F87">
        <w:rPr>
          <w:rFonts w:ascii="Segoe UI" w:hAnsi="Segoe UI" w:cs="Segoe UI"/>
          <w:b/>
          <w:szCs w:val="20"/>
        </w:rPr>
        <w:t>on CPOMS under ‘behaviour’ and reported to the teacher</w:t>
      </w:r>
      <w:r w:rsidRPr="00456F87">
        <w:rPr>
          <w:rFonts w:ascii="Segoe UI" w:hAnsi="Segoe UI" w:cs="Segoe UI"/>
          <w:szCs w:val="20"/>
        </w:rPr>
        <w:t xml:space="preserve">. </w:t>
      </w:r>
    </w:p>
    <w:p w:rsidR="00B7172B" w:rsidRPr="00456F87" w:rsidRDefault="00B7172B" w:rsidP="00B7172B">
      <w:pPr>
        <w:jc w:val="center"/>
        <w:rPr>
          <w:rFonts w:ascii="Segoe UI" w:hAnsi="Segoe UI" w:cs="Segoe UI"/>
          <w:szCs w:val="20"/>
        </w:rPr>
      </w:pPr>
      <w:r w:rsidRPr="00456F87">
        <w:rPr>
          <w:rFonts w:ascii="Segoe UI" w:hAnsi="Segoe UI" w:cs="Segoe UI"/>
          <w:szCs w:val="20"/>
        </w:rPr>
        <w:t xml:space="preserve">If a </w:t>
      </w:r>
      <w:r>
        <w:rPr>
          <w:rFonts w:ascii="Segoe UI" w:hAnsi="Segoe UI" w:cs="Segoe UI"/>
          <w:szCs w:val="20"/>
        </w:rPr>
        <w:t>Warning</w:t>
      </w:r>
      <w:r w:rsidRPr="00456F87">
        <w:rPr>
          <w:rFonts w:ascii="Segoe UI" w:hAnsi="Segoe UI" w:cs="Segoe UI"/>
          <w:szCs w:val="20"/>
        </w:rPr>
        <w:t xml:space="preserve"> Card is igno</w:t>
      </w:r>
      <w:r>
        <w:rPr>
          <w:rFonts w:ascii="Segoe UI" w:hAnsi="Segoe UI" w:cs="Segoe UI"/>
          <w:szCs w:val="20"/>
        </w:rPr>
        <w:t xml:space="preserve">red </w:t>
      </w:r>
      <w:r w:rsidRPr="00456F87">
        <w:rPr>
          <w:rFonts w:ascii="Segoe UI" w:hAnsi="Segoe UI" w:cs="Segoe UI"/>
          <w:szCs w:val="20"/>
        </w:rPr>
        <w:t xml:space="preserve">a </w:t>
      </w:r>
      <w:r>
        <w:rPr>
          <w:rFonts w:ascii="Segoe UI" w:hAnsi="Segoe UI" w:cs="Segoe UI"/>
          <w:szCs w:val="20"/>
        </w:rPr>
        <w:t>consequence</w:t>
      </w:r>
      <w:r w:rsidRPr="00456F87">
        <w:rPr>
          <w:rFonts w:ascii="Segoe UI" w:hAnsi="Segoe UI" w:cs="Segoe UI"/>
          <w:szCs w:val="20"/>
        </w:rPr>
        <w:t xml:space="preserve"> may be necessary.</w:t>
      </w:r>
    </w:p>
    <w:tbl>
      <w:tblPr>
        <w:tblStyle w:val="TableGrid"/>
        <w:tblW w:w="9180" w:type="dxa"/>
        <w:tblLook w:val="04A0" w:firstRow="1" w:lastRow="0" w:firstColumn="1" w:lastColumn="0" w:noHBand="0" w:noVBand="1"/>
      </w:tblPr>
      <w:tblGrid>
        <w:gridCol w:w="4106"/>
        <w:gridCol w:w="1116"/>
        <w:gridCol w:w="3958"/>
      </w:tblGrid>
      <w:tr w:rsidR="00B7172B" w:rsidTr="003E37FD">
        <w:tc>
          <w:tcPr>
            <w:tcW w:w="4106" w:type="dxa"/>
            <w:shd w:val="clear" w:color="auto" w:fill="00FFFF"/>
          </w:tcPr>
          <w:p w:rsidR="00B7172B" w:rsidRPr="00456F87" w:rsidRDefault="00B7172B" w:rsidP="003E37FD">
            <w:pPr>
              <w:jc w:val="center"/>
              <w:rPr>
                <w:rFonts w:ascii="Segoe UI" w:hAnsi="Segoe UI" w:cs="Segoe UI"/>
                <w:b/>
              </w:rPr>
            </w:pPr>
            <w:r w:rsidRPr="00456F87">
              <w:rPr>
                <w:rFonts w:ascii="Segoe UI" w:hAnsi="Segoe UI" w:cs="Segoe UI"/>
                <w:b/>
              </w:rPr>
              <w:t>Behaviour</w:t>
            </w:r>
          </w:p>
        </w:tc>
        <w:tc>
          <w:tcPr>
            <w:tcW w:w="1116" w:type="dxa"/>
            <w:vMerge w:val="restart"/>
            <w:shd w:val="clear" w:color="auto" w:fill="00FFFF"/>
            <w:textDirection w:val="tbRl"/>
          </w:tcPr>
          <w:p w:rsidR="00B7172B" w:rsidRPr="00456F87" w:rsidRDefault="00B7172B" w:rsidP="003E37FD">
            <w:pPr>
              <w:ind w:left="113" w:right="113"/>
              <w:jc w:val="center"/>
              <w:rPr>
                <w:rFonts w:ascii="Segoe UI" w:hAnsi="Segoe UI" w:cs="Segoe UI"/>
                <w:b/>
              </w:rPr>
            </w:pPr>
          </w:p>
          <w:p w:rsidR="00B7172B" w:rsidRPr="00456F87" w:rsidRDefault="00B7172B" w:rsidP="003E37FD">
            <w:pPr>
              <w:ind w:left="113" w:right="113"/>
              <w:jc w:val="center"/>
              <w:rPr>
                <w:rFonts w:ascii="Segoe UI" w:hAnsi="Segoe UI" w:cs="Segoe UI"/>
                <w:b/>
              </w:rPr>
            </w:pPr>
            <w:r w:rsidRPr="00456F87">
              <w:rPr>
                <w:rFonts w:ascii="Segoe UI" w:hAnsi="Segoe UI" w:cs="Segoe UI"/>
                <w:b/>
              </w:rPr>
              <w:t xml:space="preserve">Time out on the fence </w:t>
            </w:r>
            <w:r>
              <w:rPr>
                <w:rFonts w:ascii="Segoe UI" w:hAnsi="Segoe UI" w:cs="Segoe UI"/>
                <w:b/>
              </w:rPr>
              <w:t>to calm down if needed</w:t>
            </w:r>
          </w:p>
          <w:p w:rsidR="00B7172B" w:rsidRPr="00456F87" w:rsidRDefault="00B7172B" w:rsidP="003E37FD">
            <w:pPr>
              <w:ind w:left="113" w:right="113"/>
              <w:jc w:val="center"/>
              <w:rPr>
                <w:rFonts w:ascii="Segoe UI" w:hAnsi="Segoe UI" w:cs="Segoe UI"/>
                <w:b/>
              </w:rPr>
            </w:pPr>
            <w:r w:rsidRPr="00456F87">
              <w:rPr>
                <w:rFonts w:ascii="Segoe UI" w:hAnsi="Segoe UI" w:cs="Segoe UI"/>
                <w:b/>
              </w:rPr>
              <w:t xml:space="preserve">(5 </w:t>
            </w:r>
            <w:proofErr w:type="spellStart"/>
            <w:r w:rsidRPr="00456F87">
              <w:rPr>
                <w:rFonts w:ascii="Segoe UI" w:hAnsi="Segoe UI" w:cs="Segoe UI"/>
                <w:b/>
              </w:rPr>
              <w:t>mins</w:t>
            </w:r>
            <w:proofErr w:type="spellEnd"/>
            <w:r w:rsidRPr="00456F87">
              <w:rPr>
                <w:rFonts w:ascii="Segoe UI" w:hAnsi="Segoe UI" w:cs="Segoe UI"/>
                <w:b/>
              </w:rPr>
              <w:t xml:space="preserve"> only)</w:t>
            </w:r>
          </w:p>
        </w:tc>
        <w:tc>
          <w:tcPr>
            <w:tcW w:w="3958" w:type="dxa"/>
            <w:shd w:val="clear" w:color="auto" w:fill="00FFFF"/>
          </w:tcPr>
          <w:p w:rsidR="00B7172B" w:rsidRPr="00456F87" w:rsidRDefault="00B7172B" w:rsidP="003E37FD">
            <w:pPr>
              <w:jc w:val="center"/>
              <w:rPr>
                <w:rFonts w:ascii="Segoe UI" w:hAnsi="Segoe UI" w:cs="Segoe UI"/>
                <w:b/>
              </w:rPr>
            </w:pPr>
            <w:r>
              <w:rPr>
                <w:rFonts w:ascii="Segoe UI" w:hAnsi="Segoe UI" w:cs="Segoe UI"/>
                <w:b/>
              </w:rPr>
              <w:t>Response following restorative conversation</w:t>
            </w:r>
          </w:p>
        </w:tc>
      </w:tr>
      <w:tr w:rsidR="00B7172B" w:rsidTr="003E37FD">
        <w:tc>
          <w:tcPr>
            <w:tcW w:w="4106" w:type="dxa"/>
          </w:tcPr>
          <w:p w:rsidR="00B7172B" w:rsidRPr="00456F87" w:rsidRDefault="00B7172B" w:rsidP="003E37FD">
            <w:pPr>
              <w:rPr>
                <w:rFonts w:ascii="Segoe UI" w:hAnsi="Segoe UI" w:cs="Segoe UI"/>
              </w:rPr>
            </w:pPr>
            <w:r>
              <w:rPr>
                <w:rFonts w:ascii="Segoe UI" w:hAnsi="Segoe UI" w:cs="Segoe UI"/>
              </w:rPr>
              <w:t>Swearing</w:t>
            </w:r>
          </w:p>
        </w:tc>
        <w:tc>
          <w:tcPr>
            <w:tcW w:w="1116" w:type="dxa"/>
            <w:vMerge/>
            <w:shd w:val="clear" w:color="auto" w:fill="FFFF99"/>
          </w:tcPr>
          <w:p w:rsidR="00B7172B" w:rsidRPr="00456F87" w:rsidRDefault="00B7172B" w:rsidP="003E37FD">
            <w:pPr>
              <w:rPr>
                <w:rFonts w:ascii="Segoe UI" w:hAnsi="Segoe UI" w:cs="Segoe UI"/>
              </w:rPr>
            </w:pPr>
          </w:p>
        </w:tc>
        <w:tc>
          <w:tcPr>
            <w:tcW w:w="3958" w:type="dxa"/>
          </w:tcPr>
          <w:p w:rsidR="00B7172B" w:rsidRPr="00456F87" w:rsidRDefault="00B7172B" w:rsidP="003E37FD">
            <w:pPr>
              <w:rPr>
                <w:rFonts w:ascii="Segoe UI" w:hAnsi="Segoe UI" w:cs="Segoe UI"/>
              </w:rPr>
            </w:pPr>
            <w:r>
              <w:rPr>
                <w:rFonts w:ascii="Segoe UI" w:hAnsi="Segoe UI" w:cs="Segoe UI"/>
              </w:rPr>
              <w:t>Record incident</w:t>
            </w:r>
            <w:r w:rsidRPr="00456F87">
              <w:rPr>
                <w:rFonts w:ascii="Segoe UI" w:hAnsi="Segoe UI" w:cs="Segoe UI"/>
              </w:rPr>
              <w:t xml:space="preserve">. </w:t>
            </w:r>
          </w:p>
          <w:p w:rsidR="00B7172B" w:rsidRPr="00456F87" w:rsidRDefault="00B7172B" w:rsidP="003E37FD">
            <w:pPr>
              <w:rPr>
                <w:rFonts w:ascii="Segoe UI" w:hAnsi="Segoe UI" w:cs="Segoe UI"/>
              </w:rPr>
            </w:pPr>
            <w:r w:rsidRPr="00456F87">
              <w:rPr>
                <w:rFonts w:ascii="Segoe UI" w:hAnsi="Segoe UI" w:cs="Segoe UI"/>
              </w:rPr>
              <w:t>Sincere apology</w:t>
            </w:r>
          </w:p>
        </w:tc>
      </w:tr>
      <w:tr w:rsidR="00B7172B" w:rsidTr="003E37FD">
        <w:tc>
          <w:tcPr>
            <w:tcW w:w="4106" w:type="dxa"/>
          </w:tcPr>
          <w:p w:rsidR="00B7172B" w:rsidRPr="00456F87" w:rsidRDefault="00B7172B" w:rsidP="003E37FD">
            <w:pPr>
              <w:rPr>
                <w:rFonts w:ascii="Segoe UI" w:hAnsi="Segoe UI" w:cs="Segoe UI"/>
              </w:rPr>
            </w:pPr>
            <w:r w:rsidRPr="00456F87">
              <w:rPr>
                <w:rFonts w:ascii="Segoe UI" w:hAnsi="Segoe UI" w:cs="Segoe UI"/>
              </w:rPr>
              <w:t>Pushing and shoving</w:t>
            </w:r>
          </w:p>
        </w:tc>
        <w:tc>
          <w:tcPr>
            <w:tcW w:w="1116" w:type="dxa"/>
            <w:vMerge/>
            <w:shd w:val="clear" w:color="auto" w:fill="FFFF99"/>
          </w:tcPr>
          <w:p w:rsidR="00B7172B" w:rsidRPr="00456F87" w:rsidRDefault="00B7172B" w:rsidP="003E37FD">
            <w:pPr>
              <w:rPr>
                <w:rFonts w:ascii="Segoe UI" w:hAnsi="Segoe UI" w:cs="Segoe UI"/>
              </w:rPr>
            </w:pPr>
          </w:p>
        </w:tc>
        <w:tc>
          <w:tcPr>
            <w:tcW w:w="3958" w:type="dxa"/>
          </w:tcPr>
          <w:p w:rsidR="00B7172B" w:rsidRPr="00456F87" w:rsidRDefault="00B7172B" w:rsidP="003E37FD">
            <w:pPr>
              <w:rPr>
                <w:rFonts w:ascii="Segoe UI" w:hAnsi="Segoe UI" w:cs="Segoe UI"/>
              </w:rPr>
            </w:pPr>
            <w:r>
              <w:rPr>
                <w:rFonts w:ascii="Segoe UI" w:hAnsi="Segoe UI" w:cs="Segoe UI"/>
              </w:rPr>
              <w:t>Record incident</w:t>
            </w:r>
            <w:r w:rsidRPr="00456F87">
              <w:rPr>
                <w:rFonts w:ascii="Segoe UI" w:hAnsi="Segoe UI" w:cs="Segoe UI"/>
              </w:rPr>
              <w:t xml:space="preserve">. </w:t>
            </w:r>
          </w:p>
          <w:p w:rsidR="00B7172B" w:rsidRPr="00456F87" w:rsidRDefault="00B7172B" w:rsidP="003E37FD">
            <w:pPr>
              <w:rPr>
                <w:rFonts w:ascii="Segoe UI" w:hAnsi="Segoe UI" w:cs="Segoe UI"/>
              </w:rPr>
            </w:pPr>
            <w:r w:rsidRPr="00456F87">
              <w:rPr>
                <w:rFonts w:ascii="Segoe UI" w:hAnsi="Segoe UI" w:cs="Segoe UI"/>
              </w:rPr>
              <w:t>Encourage a conversation between the children to move to a sincere apology and a resolution</w:t>
            </w:r>
          </w:p>
        </w:tc>
      </w:tr>
      <w:tr w:rsidR="00B7172B" w:rsidTr="003E37FD">
        <w:tc>
          <w:tcPr>
            <w:tcW w:w="4106" w:type="dxa"/>
          </w:tcPr>
          <w:p w:rsidR="00B7172B" w:rsidRPr="00456F87" w:rsidRDefault="00B7172B" w:rsidP="003E37FD">
            <w:pPr>
              <w:rPr>
                <w:rFonts w:ascii="Segoe UI" w:hAnsi="Segoe UI" w:cs="Segoe UI"/>
              </w:rPr>
            </w:pPr>
            <w:r>
              <w:rPr>
                <w:rFonts w:ascii="Segoe UI" w:hAnsi="Segoe UI" w:cs="Segoe UI"/>
              </w:rPr>
              <w:t>Rough play</w:t>
            </w:r>
            <w:r w:rsidRPr="00456F87">
              <w:rPr>
                <w:rFonts w:ascii="Segoe UI" w:hAnsi="Segoe UI" w:cs="Segoe UI"/>
              </w:rPr>
              <w:t>/squabbling</w:t>
            </w:r>
          </w:p>
        </w:tc>
        <w:tc>
          <w:tcPr>
            <w:tcW w:w="1116" w:type="dxa"/>
            <w:vMerge/>
            <w:shd w:val="clear" w:color="auto" w:fill="FFFF99"/>
          </w:tcPr>
          <w:p w:rsidR="00B7172B" w:rsidRPr="00456F87" w:rsidRDefault="00B7172B" w:rsidP="003E37FD">
            <w:pPr>
              <w:rPr>
                <w:rFonts w:ascii="Segoe UI" w:hAnsi="Segoe UI" w:cs="Segoe UI"/>
              </w:rPr>
            </w:pPr>
          </w:p>
        </w:tc>
        <w:tc>
          <w:tcPr>
            <w:tcW w:w="3958" w:type="dxa"/>
          </w:tcPr>
          <w:p w:rsidR="00B7172B" w:rsidRDefault="00B7172B" w:rsidP="003E37FD">
            <w:pPr>
              <w:rPr>
                <w:rFonts w:ascii="Segoe UI" w:hAnsi="Segoe UI" w:cs="Segoe UI"/>
              </w:rPr>
            </w:pPr>
            <w:r>
              <w:rPr>
                <w:rFonts w:ascii="Segoe UI" w:hAnsi="Segoe UI" w:cs="Segoe UI"/>
              </w:rPr>
              <w:t xml:space="preserve">Record incident. </w:t>
            </w:r>
          </w:p>
          <w:p w:rsidR="00B7172B" w:rsidRPr="00456F87" w:rsidRDefault="00B7172B" w:rsidP="003E37FD">
            <w:pPr>
              <w:rPr>
                <w:rFonts w:ascii="Segoe UI" w:hAnsi="Segoe UI" w:cs="Segoe UI"/>
              </w:rPr>
            </w:pPr>
            <w:r w:rsidRPr="00456F87">
              <w:rPr>
                <w:rFonts w:ascii="Segoe UI" w:hAnsi="Segoe UI" w:cs="Segoe UI"/>
              </w:rPr>
              <w:t>Encourage a conversation between the children to move to an apology and a resolution. Reminder of the ‘no play-fighting’ rule</w:t>
            </w:r>
          </w:p>
        </w:tc>
      </w:tr>
      <w:tr w:rsidR="00B7172B" w:rsidTr="003E37FD">
        <w:tc>
          <w:tcPr>
            <w:tcW w:w="4106" w:type="dxa"/>
          </w:tcPr>
          <w:p w:rsidR="00B7172B" w:rsidRPr="00456F87" w:rsidRDefault="00B7172B" w:rsidP="003E37FD">
            <w:pPr>
              <w:rPr>
                <w:rFonts w:ascii="Segoe UI" w:hAnsi="Segoe UI" w:cs="Segoe UI"/>
              </w:rPr>
            </w:pPr>
            <w:r w:rsidRPr="00456F87">
              <w:rPr>
                <w:rFonts w:ascii="Segoe UI" w:hAnsi="Segoe UI" w:cs="Segoe UI"/>
              </w:rPr>
              <w:t>Friendship issues</w:t>
            </w:r>
          </w:p>
        </w:tc>
        <w:tc>
          <w:tcPr>
            <w:tcW w:w="1116" w:type="dxa"/>
            <w:vMerge/>
            <w:shd w:val="clear" w:color="auto" w:fill="FFFF99"/>
          </w:tcPr>
          <w:p w:rsidR="00B7172B" w:rsidRPr="00456F87" w:rsidRDefault="00B7172B" w:rsidP="003E37FD">
            <w:pPr>
              <w:rPr>
                <w:rFonts w:ascii="Segoe UI" w:hAnsi="Segoe UI" w:cs="Segoe UI"/>
              </w:rPr>
            </w:pPr>
          </w:p>
        </w:tc>
        <w:tc>
          <w:tcPr>
            <w:tcW w:w="3958" w:type="dxa"/>
          </w:tcPr>
          <w:p w:rsidR="00B7172B" w:rsidRPr="00456F87" w:rsidRDefault="00B7172B" w:rsidP="003E37FD">
            <w:pPr>
              <w:rPr>
                <w:rFonts w:ascii="Segoe UI" w:hAnsi="Segoe UI" w:cs="Segoe UI"/>
              </w:rPr>
            </w:pPr>
            <w:r>
              <w:rPr>
                <w:rFonts w:ascii="Segoe UI" w:hAnsi="Segoe UI" w:cs="Segoe UI"/>
              </w:rPr>
              <w:t>Record incident</w:t>
            </w:r>
            <w:r w:rsidRPr="00456F87">
              <w:rPr>
                <w:rFonts w:ascii="Segoe UI" w:hAnsi="Segoe UI" w:cs="Segoe UI"/>
              </w:rPr>
              <w:t xml:space="preserve">. </w:t>
            </w:r>
          </w:p>
          <w:p w:rsidR="00B7172B" w:rsidRPr="00456F87" w:rsidRDefault="00B7172B" w:rsidP="003E37FD">
            <w:pPr>
              <w:rPr>
                <w:rFonts w:ascii="Segoe UI" w:hAnsi="Segoe UI" w:cs="Segoe UI"/>
              </w:rPr>
            </w:pPr>
            <w:r w:rsidRPr="00456F87">
              <w:rPr>
                <w:rFonts w:ascii="Segoe UI" w:hAnsi="Segoe UI" w:cs="Segoe UI"/>
              </w:rPr>
              <w:t>Distraction/ ask child to help find a solution. Inform teacher if this is a persistent problem.</w:t>
            </w:r>
          </w:p>
        </w:tc>
      </w:tr>
      <w:tr w:rsidR="00B7172B" w:rsidTr="003E37FD">
        <w:tc>
          <w:tcPr>
            <w:tcW w:w="4106" w:type="dxa"/>
          </w:tcPr>
          <w:p w:rsidR="00B7172B" w:rsidRPr="00456F87" w:rsidRDefault="00B7172B" w:rsidP="003E37FD">
            <w:pPr>
              <w:rPr>
                <w:rFonts w:ascii="Segoe UI" w:hAnsi="Segoe UI" w:cs="Segoe UI"/>
              </w:rPr>
            </w:pPr>
            <w:r w:rsidRPr="00456F87">
              <w:rPr>
                <w:rFonts w:ascii="Segoe UI" w:hAnsi="Segoe UI" w:cs="Segoe UI"/>
              </w:rPr>
              <w:t>Constant unruly behaviour</w:t>
            </w:r>
            <w:r>
              <w:rPr>
                <w:rFonts w:ascii="Segoe UI" w:hAnsi="Segoe UI" w:cs="Segoe UI"/>
              </w:rPr>
              <w:t>, rudeness, ignoring instructions.</w:t>
            </w:r>
          </w:p>
        </w:tc>
        <w:tc>
          <w:tcPr>
            <w:tcW w:w="1116" w:type="dxa"/>
            <w:vMerge/>
            <w:shd w:val="clear" w:color="auto" w:fill="FFFF99"/>
          </w:tcPr>
          <w:p w:rsidR="00B7172B" w:rsidRPr="00456F87" w:rsidRDefault="00B7172B" w:rsidP="003E37FD">
            <w:pPr>
              <w:rPr>
                <w:rFonts w:ascii="Segoe UI" w:hAnsi="Segoe UI" w:cs="Segoe UI"/>
              </w:rPr>
            </w:pPr>
          </w:p>
        </w:tc>
        <w:tc>
          <w:tcPr>
            <w:tcW w:w="3958" w:type="dxa"/>
          </w:tcPr>
          <w:p w:rsidR="00B7172B" w:rsidRPr="00456F87" w:rsidRDefault="00B7172B" w:rsidP="003E37FD">
            <w:pPr>
              <w:rPr>
                <w:rFonts w:ascii="Segoe UI" w:hAnsi="Segoe UI" w:cs="Segoe UI"/>
              </w:rPr>
            </w:pPr>
            <w:r>
              <w:rPr>
                <w:rFonts w:ascii="Segoe UI" w:hAnsi="Segoe UI" w:cs="Segoe UI"/>
              </w:rPr>
              <w:t>Record incident</w:t>
            </w:r>
            <w:r w:rsidRPr="00456F87">
              <w:rPr>
                <w:rFonts w:ascii="Segoe UI" w:hAnsi="Segoe UI" w:cs="Segoe UI"/>
              </w:rPr>
              <w:t xml:space="preserve">. </w:t>
            </w:r>
          </w:p>
          <w:p w:rsidR="00B7172B" w:rsidRPr="00456F87" w:rsidRDefault="00B7172B" w:rsidP="003E37FD">
            <w:pPr>
              <w:rPr>
                <w:rFonts w:ascii="Segoe UI" w:hAnsi="Segoe UI" w:cs="Segoe UI"/>
              </w:rPr>
            </w:pPr>
            <w:r w:rsidRPr="00456F87">
              <w:rPr>
                <w:rFonts w:ascii="Segoe UI" w:hAnsi="Segoe UI" w:cs="Segoe UI"/>
              </w:rPr>
              <w:t>Sit on another table away from friends/ consider moving to another sitting</w:t>
            </w:r>
            <w:r>
              <w:rPr>
                <w:rFonts w:ascii="Segoe UI" w:hAnsi="Segoe UI" w:cs="Segoe UI"/>
              </w:rPr>
              <w:t xml:space="preserve">. </w:t>
            </w:r>
            <w:r w:rsidRPr="00456F87">
              <w:rPr>
                <w:rFonts w:ascii="Segoe UI" w:hAnsi="Segoe UI" w:cs="Segoe UI"/>
              </w:rPr>
              <w:t>Inform teacher if this is a persistent problem.</w:t>
            </w:r>
          </w:p>
        </w:tc>
      </w:tr>
    </w:tbl>
    <w:p w:rsidR="00B7172B" w:rsidRDefault="00B7172B" w:rsidP="00B7172B">
      <w:pPr>
        <w:rPr>
          <w:sz w:val="28"/>
          <w:szCs w:val="28"/>
        </w:rPr>
      </w:pPr>
    </w:p>
    <w:p w:rsidR="00B7172B" w:rsidRDefault="00B7172B" w:rsidP="00B7172B">
      <w:pPr>
        <w:rPr>
          <w:sz w:val="28"/>
          <w:szCs w:val="28"/>
        </w:rPr>
      </w:pPr>
    </w:p>
    <w:p w:rsidR="00B7172B" w:rsidRDefault="00B7172B" w:rsidP="00B7172B">
      <w:pPr>
        <w:jc w:val="center"/>
        <w:rPr>
          <w:b/>
          <w:sz w:val="22"/>
          <w:szCs w:val="28"/>
        </w:rPr>
      </w:pPr>
      <w:r w:rsidRPr="00B7172B">
        <w:rPr>
          <w:b/>
          <w:sz w:val="22"/>
          <w:szCs w:val="28"/>
        </w:rPr>
        <w:t>MMS DEALING WITH BEHAVIOUR</w:t>
      </w:r>
    </w:p>
    <w:p w:rsidR="00B7172B" w:rsidRPr="00B7172B" w:rsidRDefault="00B7172B" w:rsidP="00B7172B">
      <w:pPr>
        <w:jc w:val="center"/>
        <w:rPr>
          <w:b/>
          <w:sz w:val="22"/>
          <w:szCs w:val="28"/>
        </w:rPr>
      </w:pPr>
    </w:p>
    <w:p w:rsidR="00B7172B" w:rsidRPr="00B7172B" w:rsidRDefault="00B7172B" w:rsidP="00B7172B">
      <w:pPr>
        <w:pStyle w:val="ListParagraph"/>
        <w:numPr>
          <w:ilvl w:val="0"/>
          <w:numId w:val="19"/>
        </w:numPr>
        <w:spacing w:after="200" w:line="276" w:lineRule="auto"/>
        <w:rPr>
          <w:sz w:val="22"/>
          <w:szCs w:val="28"/>
        </w:rPr>
      </w:pPr>
      <w:r w:rsidRPr="00B7172B">
        <w:rPr>
          <w:sz w:val="22"/>
          <w:szCs w:val="28"/>
        </w:rPr>
        <w:t>All collect notebooks and house point tokens from AK at start of shift</w:t>
      </w:r>
    </w:p>
    <w:p w:rsidR="00B7172B" w:rsidRPr="00B7172B" w:rsidRDefault="00B7172B" w:rsidP="00B7172B">
      <w:pPr>
        <w:pStyle w:val="ListParagraph"/>
        <w:numPr>
          <w:ilvl w:val="0"/>
          <w:numId w:val="19"/>
        </w:numPr>
        <w:spacing w:after="200" w:line="276" w:lineRule="auto"/>
        <w:rPr>
          <w:sz w:val="22"/>
          <w:szCs w:val="28"/>
        </w:rPr>
      </w:pPr>
      <w:r w:rsidRPr="00B7172B">
        <w:rPr>
          <w:sz w:val="22"/>
          <w:szCs w:val="28"/>
        </w:rPr>
        <w:t>Place in bum bags</w:t>
      </w:r>
    </w:p>
    <w:p w:rsidR="00B7172B" w:rsidRPr="00B7172B" w:rsidRDefault="00B7172B" w:rsidP="00B7172B">
      <w:pPr>
        <w:pStyle w:val="ListParagraph"/>
        <w:numPr>
          <w:ilvl w:val="0"/>
          <w:numId w:val="19"/>
        </w:numPr>
        <w:spacing w:after="200" w:line="276" w:lineRule="auto"/>
        <w:rPr>
          <w:sz w:val="22"/>
          <w:szCs w:val="28"/>
        </w:rPr>
      </w:pPr>
      <w:r w:rsidRPr="00B7172B">
        <w:rPr>
          <w:sz w:val="22"/>
          <w:szCs w:val="28"/>
        </w:rPr>
        <w:t xml:space="preserve">Record the </w:t>
      </w:r>
      <w:r w:rsidRPr="00B7172B">
        <w:rPr>
          <w:b/>
          <w:sz w:val="22"/>
          <w:szCs w:val="28"/>
        </w:rPr>
        <w:t>date, children involved, time, what happened and the consequence / sanction.</w:t>
      </w:r>
    </w:p>
    <w:p w:rsidR="00B7172B" w:rsidRPr="00B7172B" w:rsidRDefault="00B7172B" w:rsidP="00B7172B">
      <w:pPr>
        <w:pStyle w:val="ListParagraph"/>
        <w:numPr>
          <w:ilvl w:val="0"/>
          <w:numId w:val="19"/>
        </w:numPr>
        <w:spacing w:after="200" w:line="276" w:lineRule="auto"/>
        <w:rPr>
          <w:sz w:val="22"/>
          <w:szCs w:val="28"/>
        </w:rPr>
      </w:pPr>
      <w:r w:rsidRPr="00B7172B">
        <w:rPr>
          <w:sz w:val="22"/>
          <w:szCs w:val="28"/>
        </w:rPr>
        <w:t>Inform the adult in charge of the class</w:t>
      </w:r>
    </w:p>
    <w:p w:rsidR="00B7172B" w:rsidRPr="00B7172B" w:rsidRDefault="00B7172B" w:rsidP="00B7172B">
      <w:pPr>
        <w:pStyle w:val="ListParagraph"/>
        <w:numPr>
          <w:ilvl w:val="0"/>
          <w:numId w:val="19"/>
        </w:numPr>
        <w:spacing w:after="200" w:line="276" w:lineRule="auto"/>
        <w:rPr>
          <w:sz w:val="22"/>
          <w:szCs w:val="28"/>
        </w:rPr>
      </w:pPr>
      <w:r w:rsidRPr="00B7172B">
        <w:rPr>
          <w:sz w:val="22"/>
          <w:szCs w:val="28"/>
        </w:rPr>
        <w:t>At end of lunchtime, return notebooks and house point tokens to Amy.</w:t>
      </w:r>
    </w:p>
    <w:p w:rsidR="00B7172B" w:rsidRPr="00B7172B" w:rsidRDefault="00B7172B" w:rsidP="00B7172B">
      <w:pPr>
        <w:pStyle w:val="ListParagraph"/>
        <w:numPr>
          <w:ilvl w:val="0"/>
          <w:numId w:val="19"/>
        </w:numPr>
        <w:spacing w:after="200" w:line="276" w:lineRule="auto"/>
        <w:rPr>
          <w:sz w:val="22"/>
          <w:szCs w:val="28"/>
        </w:rPr>
      </w:pPr>
      <w:r w:rsidRPr="00B7172B">
        <w:rPr>
          <w:sz w:val="22"/>
          <w:szCs w:val="28"/>
        </w:rPr>
        <w:t>Amy to record incidents on CPOMS</w:t>
      </w:r>
    </w:p>
    <w:p w:rsidR="00B7172B" w:rsidRPr="00B7172B" w:rsidRDefault="00B7172B" w:rsidP="00B7172B">
      <w:pPr>
        <w:jc w:val="center"/>
        <w:rPr>
          <w:rFonts w:ascii="Segoe UI" w:hAnsi="Segoe UI" w:cs="Segoe UI"/>
          <w:b/>
          <w:sz w:val="24"/>
          <w:highlight w:val="magenta"/>
        </w:rPr>
      </w:pPr>
    </w:p>
    <w:p w:rsidR="00B7172B" w:rsidRDefault="00B7172B" w:rsidP="00B7172B">
      <w:pPr>
        <w:jc w:val="center"/>
        <w:rPr>
          <w:rFonts w:ascii="Segoe UI" w:hAnsi="Segoe UI" w:cs="Segoe UI"/>
          <w:b/>
          <w:sz w:val="32"/>
          <w:highlight w:val="magenta"/>
        </w:rPr>
      </w:pPr>
    </w:p>
    <w:p w:rsidR="00B7172B" w:rsidRDefault="00B7172B" w:rsidP="00B7172B">
      <w:pPr>
        <w:jc w:val="center"/>
        <w:rPr>
          <w:rFonts w:ascii="Segoe UI" w:hAnsi="Segoe UI" w:cs="Segoe UI"/>
          <w:b/>
          <w:sz w:val="32"/>
          <w:highlight w:val="magenta"/>
        </w:rPr>
      </w:pPr>
    </w:p>
    <w:p w:rsidR="00B7172B" w:rsidRDefault="00B7172B" w:rsidP="00B7172B">
      <w:pPr>
        <w:jc w:val="center"/>
        <w:rPr>
          <w:rFonts w:ascii="Segoe UI" w:hAnsi="Segoe UI" w:cs="Segoe UI"/>
          <w:b/>
          <w:sz w:val="32"/>
          <w:highlight w:val="magenta"/>
        </w:rPr>
      </w:pPr>
    </w:p>
    <w:p w:rsidR="00B7172B" w:rsidRDefault="00B7172B" w:rsidP="00B7172B">
      <w:pPr>
        <w:jc w:val="center"/>
        <w:rPr>
          <w:rFonts w:ascii="Segoe UI" w:hAnsi="Segoe UI" w:cs="Segoe UI"/>
          <w:b/>
          <w:sz w:val="32"/>
          <w:highlight w:val="magenta"/>
        </w:rPr>
      </w:pPr>
    </w:p>
    <w:p w:rsidR="00B7172B" w:rsidRPr="00767ECA" w:rsidRDefault="00B7172B" w:rsidP="00B7172B">
      <w:pPr>
        <w:jc w:val="center"/>
        <w:rPr>
          <w:rFonts w:ascii="Segoe UI" w:hAnsi="Segoe UI" w:cs="Segoe UI"/>
          <w:b/>
          <w:sz w:val="32"/>
        </w:rPr>
      </w:pPr>
      <w:r w:rsidRPr="002B478E">
        <w:rPr>
          <w:rFonts w:ascii="Segoe UI" w:hAnsi="Segoe UI" w:cs="Segoe UI"/>
          <w:b/>
          <w:sz w:val="32"/>
          <w:highlight w:val="magenta"/>
        </w:rPr>
        <w:lastRenderedPageBreak/>
        <w:t>CONSEQUENCE CARD</w:t>
      </w:r>
    </w:p>
    <w:p w:rsidR="00B7172B" w:rsidRPr="00456F87" w:rsidRDefault="00B7172B" w:rsidP="00B7172B">
      <w:pPr>
        <w:jc w:val="center"/>
        <w:rPr>
          <w:rFonts w:ascii="Segoe UI" w:hAnsi="Segoe UI" w:cs="Segoe UI"/>
          <w:szCs w:val="20"/>
        </w:rPr>
      </w:pPr>
      <w:r w:rsidRPr="00456F87">
        <w:rPr>
          <w:rFonts w:ascii="Segoe UI" w:hAnsi="Segoe UI" w:cs="Segoe UI"/>
          <w:b/>
          <w:szCs w:val="20"/>
        </w:rPr>
        <w:t>De-escalation is key in a restorative approach</w:t>
      </w:r>
      <w:r w:rsidRPr="00456F87">
        <w:rPr>
          <w:rFonts w:ascii="Segoe UI" w:hAnsi="Segoe UI" w:cs="Segoe UI"/>
          <w:szCs w:val="20"/>
        </w:rPr>
        <w:t>: Use a calm voice and agreed questions to find out what happened. Allow thinking time. Offer choices and consequences.</w:t>
      </w:r>
    </w:p>
    <w:p w:rsidR="00B7172B" w:rsidRDefault="00B7172B" w:rsidP="00B7172B">
      <w:pPr>
        <w:jc w:val="center"/>
        <w:rPr>
          <w:rFonts w:ascii="Segoe UI" w:hAnsi="Segoe UI" w:cs="Segoe UI"/>
          <w:szCs w:val="20"/>
        </w:rPr>
      </w:pPr>
      <w:r>
        <w:rPr>
          <w:rFonts w:ascii="Segoe UI" w:hAnsi="Segoe UI" w:cs="Segoe UI"/>
          <w:szCs w:val="20"/>
        </w:rPr>
        <w:t>Consequence</w:t>
      </w:r>
      <w:r w:rsidRPr="00456F87">
        <w:rPr>
          <w:rFonts w:ascii="Segoe UI" w:hAnsi="Segoe UI" w:cs="Segoe UI"/>
          <w:szCs w:val="20"/>
        </w:rPr>
        <w:t xml:space="preserve"> cards should never be used for EYFS – talk to </w:t>
      </w:r>
      <w:proofErr w:type="spellStart"/>
      <w:r w:rsidRPr="00456F87">
        <w:rPr>
          <w:rFonts w:ascii="Segoe UI" w:hAnsi="Segoe UI" w:cs="Segoe UI"/>
          <w:szCs w:val="20"/>
        </w:rPr>
        <w:t>Mrs</w:t>
      </w:r>
      <w:proofErr w:type="spellEnd"/>
      <w:r w:rsidRPr="00456F87">
        <w:rPr>
          <w:rFonts w:ascii="Segoe UI" w:hAnsi="Segoe UI" w:cs="Segoe UI"/>
          <w:szCs w:val="20"/>
        </w:rPr>
        <w:t xml:space="preserve"> </w:t>
      </w:r>
      <w:r>
        <w:rPr>
          <w:rFonts w:ascii="Segoe UI" w:hAnsi="Segoe UI" w:cs="Segoe UI"/>
          <w:szCs w:val="20"/>
        </w:rPr>
        <w:t>Cole</w:t>
      </w:r>
      <w:r w:rsidRPr="00456F87">
        <w:rPr>
          <w:rFonts w:ascii="Segoe UI" w:hAnsi="Segoe UI" w:cs="Segoe UI"/>
          <w:szCs w:val="20"/>
        </w:rPr>
        <w:t xml:space="preserve"> if there is an issue.</w:t>
      </w:r>
    </w:p>
    <w:p w:rsidR="00B7172B" w:rsidRPr="00456F87" w:rsidRDefault="00B7172B" w:rsidP="00B7172B">
      <w:pPr>
        <w:jc w:val="center"/>
        <w:rPr>
          <w:rFonts w:ascii="Segoe UI" w:hAnsi="Segoe UI" w:cs="Segoe UI"/>
          <w:szCs w:val="20"/>
        </w:rPr>
      </w:pPr>
      <w:r w:rsidRPr="00456F87">
        <w:rPr>
          <w:rFonts w:ascii="Segoe UI" w:hAnsi="Segoe UI" w:cs="Segoe UI"/>
          <w:szCs w:val="20"/>
        </w:rPr>
        <w:t xml:space="preserve">All incidents must be recorded </w:t>
      </w:r>
      <w:r w:rsidRPr="00456F87">
        <w:rPr>
          <w:rFonts w:ascii="Segoe UI" w:hAnsi="Segoe UI" w:cs="Segoe UI"/>
          <w:b/>
          <w:szCs w:val="20"/>
        </w:rPr>
        <w:t>on CPOMS under ‘behaviour’ and reported to the teacher</w:t>
      </w:r>
      <w:r w:rsidRPr="00456F87">
        <w:rPr>
          <w:rFonts w:ascii="Segoe UI" w:hAnsi="Segoe UI" w:cs="Segoe UI"/>
          <w:szCs w:val="20"/>
        </w:rPr>
        <w:t xml:space="preserve">. </w:t>
      </w:r>
    </w:p>
    <w:tbl>
      <w:tblPr>
        <w:tblStyle w:val="TableGrid"/>
        <w:tblpPr w:leftFromText="180" w:rightFromText="180" w:vertAnchor="page" w:horzAnchor="margin" w:tblpY="3578"/>
        <w:tblW w:w="9493" w:type="dxa"/>
        <w:tblLook w:val="04A0" w:firstRow="1" w:lastRow="0" w:firstColumn="1" w:lastColumn="0" w:noHBand="0" w:noVBand="1"/>
      </w:tblPr>
      <w:tblGrid>
        <w:gridCol w:w="3823"/>
        <w:gridCol w:w="1388"/>
        <w:gridCol w:w="4282"/>
      </w:tblGrid>
      <w:tr w:rsidR="00B7172B" w:rsidRPr="00456F87" w:rsidTr="003E37FD">
        <w:tc>
          <w:tcPr>
            <w:tcW w:w="3823" w:type="dxa"/>
            <w:shd w:val="clear" w:color="auto" w:fill="FF8FBC"/>
          </w:tcPr>
          <w:p w:rsidR="00B7172B" w:rsidRPr="00456F87" w:rsidRDefault="00B7172B" w:rsidP="003E37FD">
            <w:pPr>
              <w:jc w:val="center"/>
              <w:rPr>
                <w:rFonts w:ascii="Segoe UI" w:hAnsi="Segoe UI" w:cs="Segoe UI"/>
                <w:b/>
                <w:szCs w:val="20"/>
              </w:rPr>
            </w:pPr>
            <w:r w:rsidRPr="00456F87">
              <w:rPr>
                <w:rFonts w:ascii="Segoe UI" w:hAnsi="Segoe UI" w:cs="Segoe UI"/>
                <w:b/>
                <w:szCs w:val="20"/>
              </w:rPr>
              <w:t>Behaviour</w:t>
            </w:r>
          </w:p>
          <w:p w:rsidR="00B7172B" w:rsidRPr="00456F87" w:rsidRDefault="00B7172B" w:rsidP="003E37FD">
            <w:pPr>
              <w:rPr>
                <w:rFonts w:ascii="Segoe UI" w:hAnsi="Segoe UI" w:cs="Segoe UI"/>
                <w:szCs w:val="20"/>
              </w:rPr>
            </w:pPr>
          </w:p>
        </w:tc>
        <w:tc>
          <w:tcPr>
            <w:tcW w:w="1388" w:type="dxa"/>
            <w:vMerge w:val="restart"/>
            <w:shd w:val="clear" w:color="auto" w:fill="FF8FBC"/>
            <w:textDirection w:val="tbRl"/>
          </w:tcPr>
          <w:p w:rsidR="00B7172B" w:rsidRPr="00456F87" w:rsidRDefault="00B7172B" w:rsidP="003E37FD">
            <w:pPr>
              <w:ind w:left="113" w:right="113"/>
              <w:jc w:val="center"/>
              <w:rPr>
                <w:rFonts w:ascii="Segoe UI" w:hAnsi="Segoe UI" w:cs="Segoe UI"/>
                <w:b/>
                <w:szCs w:val="20"/>
              </w:rPr>
            </w:pPr>
            <w:r w:rsidRPr="00456F87">
              <w:rPr>
                <w:rFonts w:ascii="Segoe UI" w:hAnsi="Segoe UI" w:cs="Segoe UI"/>
                <w:b/>
                <w:szCs w:val="20"/>
              </w:rPr>
              <w:t>Restorative approach:</w:t>
            </w:r>
          </w:p>
          <w:p w:rsidR="00B7172B" w:rsidRPr="00456F87" w:rsidRDefault="00B7172B" w:rsidP="003E37FD">
            <w:pPr>
              <w:ind w:left="113" w:right="113"/>
              <w:jc w:val="center"/>
              <w:rPr>
                <w:rFonts w:ascii="Segoe UI" w:hAnsi="Segoe UI" w:cs="Segoe UI"/>
                <w:szCs w:val="20"/>
              </w:rPr>
            </w:pPr>
            <w:r w:rsidRPr="00456F87">
              <w:rPr>
                <w:rFonts w:ascii="Segoe UI" w:hAnsi="Segoe UI" w:cs="Segoe UI"/>
                <w:szCs w:val="20"/>
              </w:rPr>
              <w:t xml:space="preserve">Remove the child from the situation: Time out in </w:t>
            </w:r>
            <w:r w:rsidRPr="00456F87">
              <w:rPr>
                <w:rFonts w:ascii="Segoe UI" w:hAnsi="Segoe UI" w:cs="Segoe UI"/>
                <w:b/>
                <w:szCs w:val="20"/>
              </w:rPr>
              <w:t>thinking area</w:t>
            </w:r>
            <w:r w:rsidRPr="00456F87">
              <w:rPr>
                <w:rFonts w:ascii="Segoe UI" w:hAnsi="Segoe UI" w:cs="Segoe UI"/>
                <w:szCs w:val="20"/>
              </w:rPr>
              <w:t xml:space="preserve"> followed by restorative conversation</w:t>
            </w:r>
          </w:p>
        </w:tc>
        <w:tc>
          <w:tcPr>
            <w:tcW w:w="4282" w:type="dxa"/>
            <w:shd w:val="clear" w:color="auto" w:fill="FF8FBC"/>
          </w:tcPr>
          <w:p w:rsidR="00B7172B" w:rsidRPr="00456F87" w:rsidRDefault="00B7172B" w:rsidP="003E37FD">
            <w:pPr>
              <w:jc w:val="center"/>
              <w:rPr>
                <w:rFonts w:ascii="Segoe UI" w:hAnsi="Segoe UI" w:cs="Segoe UI"/>
                <w:b/>
                <w:szCs w:val="20"/>
              </w:rPr>
            </w:pPr>
            <w:r>
              <w:rPr>
                <w:rFonts w:ascii="Segoe UI" w:hAnsi="Segoe UI" w:cs="Segoe UI"/>
                <w:b/>
                <w:szCs w:val="20"/>
              </w:rPr>
              <w:t>Consequence following restorative conversation</w:t>
            </w:r>
          </w:p>
        </w:tc>
      </w:tr>
      <w:tr w:rsidR="00B7172B" w:rsidRPr="00456F87" w:rsidTr="003E37FD">
        <w:tc>
          <w:tcPr>
            <w:tcW w:w="3823" w:type="dxa"/>
          </w:tcPr>
          <w:p w:rsidR="00B7172B" w:rsidRPr="00456F87" w:rsidRDefault="00B7172B" w:rsidP="003E37FD">
            <w:pPr>
              <w:rPr>
                <w:rFonts w:ascii="Segoe UI" w:hAnsi="Segoe UI" w:cs="Segoe UI"/>
                <w:szCs w:val="20"/>
              </w:rPr>
            </w:pPr>
            <w:r w:rsidRPr="00456F87">
              <w:rPr>
                <w:rFonts w:ascii="Segoe UI" w:hAnsi="Segoe UI" w:cs="Segoe UI"/>
                <w:szCs w:val="20"/>
              </w:rPr>
              <w:t>Deliberate damage to school property</w:t>
            </w:r>
          </w:p>
        </w:tc>
        <w:tc>
          <w:tcPr>
            <w:tcW w:w="1388" w:type="dxa"/>
            <w:vMerge/>
            <w:shd w:val="clear" w:color="auto" w:fill="F4B083" w:themeFill="accent2" w:themeFillTint="99"/>
          </w:tcPr>
          <w:p w:rsidR="00B7172B" w:rsidRPr="00456F87" w:rsidRDefault="00B7172B" w:rsidP="003E37FD">
            <w:pPr>
              <w:rPr>
                <w:rFonts w:ascii="Segoe UI" w:hAnsi="Segoe UI" w:cs="Segoe UI"/>
                <w:szCs w:val="20"/>
              </w:rPr>
            </w:pPr>
          </w:p>
        </w:tc>
        <w:tc>
          <w:tcPr>
            <w:tcW w:w="4282" w:type="dxa"/>
          </w:tcPr>
          <w:p w:rsidR="00B7172B" w:rsidRPr="00456F87" w:rsidRDefault="00B7172B" w:rsidP="003E37FD">
            <w:pPr>
              <w:rPr>
                <w:rFonts w:ascii="Segoe UI" w:hAnsi="Segoe UI" w:cs="Segoe UI"/>
              </w:rPr>
            </w:pPr>
            <w:r>
              <w:rPr>
                <w:rFonts w:ascii="Segoe UI" w:hAnsi="Segoe UI" w:cs="Segoe UI"/>
              </w:rPr>
              <w:t>Record incident</w:t>
            </w:r>
            <w:r w:rsidRPr="00456F87">
              <w:rPr>
                <w:rFonts w:ascii="Segoe UI" w:hAnsi="Segoe UI" w:cs="Segoe UI"/>
              </w:rPr>
              <w:t xml:space="preserve">. </w:t>
            </w:r>
          </w:p>
          <w:p w:rsidR="00B7172B" w:rsidRDefault="00B7172B" w:rsidP="003E37FD">
            <w:pPr>
              <w:rPr>
                <w:rFonts w:ascii="Segoe UI" w:hAnsi="Segoe UI" w:cs="Segoe UI"/>
                <w:szCs w:val="20"/>
              </w:rPr>
            </w:pPr>
            <w:r w:rsidRPr="00456F87">
              <w:rPr>
                <w:rFonts w:ascii="Segoe UI" w:hAnsi="Segoe UI" w:cs="Segoe UI"/>
                <w:szCs w:val="20"/>
              </w:rPr>
              <w:t>Teacher informed and adds an action.</w:t>
            </w:r>
            <w:r>
              <w:rPr>
                <w:rFonts w:ascii="Segoe UI" w:hAnsi="Segoe UI" w:cs="Segoe UI"/>
                <w:szCs w:val="20"/>
              </w:rPr>
              <w:t xml:space="preserve">  Internal</w:t>
            </w:r>
            <w:r w:rsidRPr="00456F87">
              <w:rPr>
                <w:rFonts w:ascii="Segoe UI" w:hAnsi="Segoe UI" w:cs="Segoe UI"/>
                <w:szCs w:val="20"/>
              </w:rPr>
              <w:t xml:space="preserve"> </w:t>
            </w:r>
            <w:r>
              <w:rPr>
                <w:rFonts w:ascii="Segoe UI" w:hAnsi="Segoe UI" w:cs="Segoe UI"/>
                <w:szCs w:val="20"/>
              </w:rPr>
              <w:t xml:space="preserve">suspension considered. </w:t>
            </w:r>
          </w:p>
          <w:p w:rsidR="00B7172B" w:rsidRPr="00456F87" w:rsidRDefault="00B7172B" w:rsidP="003E37FD">
            <w:pPr>
              <w:rPr>
                <w:rFonts w:ascii="Segoe UI" w:hAnsi="Segoe UI" w:cs="Segoe UI"/>
                <w:szCs w:val="20"/>
              </w:rPr>
            </w:pPr>
            <w:r w:rsidRPr="00456F87">
              <w:rPr>
                <w:rFonts w:ascii="Segoe UI" w:hAnsi="Segoe UI" w:cs="Segoe UI"/>
                <w:szCs w:val="20"/>
              </w:rPr>
              <w:t>Teacher informs parents</w:t>
            </w:r>
          </w:p>
        </w:tc>
      </w:tr>
      <w:tr w:rsidR="00B7172B" w:rsidRPr="00456F87" w:rsidTr="003E37FD">
        <w:tc>
          <w:tcPr>
            <w:tcW w:w="3823" w:type="dxa"/>
          </w:tcPr>
          <w:p w:rsidR="00B7172B" w:rsidRPr="00456F87" w:rsidRDefault="00B7172B" w:rsidP="003E37FD">
            <w:pPr>
              <w:rPr>
                <w:rFonts w:ascii="Segoe UI" w:hAnsi="Segoe UI" w:cs="Segoe UI"/>
                <w:szCs w:val="20"/>
              </w:rPr>
            </w:pPr>
            <w:r w:rsidRPr="00456F87">
              <w:rPr>
                <w:rFonts w:ascii="Segoe UI" w:hAnsi="Segoe UI" w:cs="Segoe UI"/>
                <w:szCs w:val="20"/>
              </w:rPr>
              <w:t>Physically hurting another child (bites/scratches/punches)</w:t>
            </w:r>
          </w:p>
        </w:tc>
        <w:tc>
          <w:tcPr>
            <w:tcW w:w="1388" w:type="dxa"/>
            <w:vMerge/>
            <w:shd w:val="clear" w:color="auto" w:fill="F4B083" w:themeFill="accent2" w:themeFillTint="99"/>
          </w:tcPr>
          <w:p w:rsidR="00B7172B" w:rsidRPr="00456F87" w:rsidRDefault="00B7172B" w:rsidP="003E37FD">
            <w:pPr>
              <w:rPr>
                <w:rFonts w:ascii="Segoe UI" w:hAnsi="Segoe UI" w:cs="Segoe UI"/>
                <w:szCs w:val="20"/>
              </w:rPr>
            </w:pPr>
          </w:p>
        </w:tc>
        <w:tc>
          <w:tcPr>
            <w:tcW w:w="4282" w:type="dxa"/>
          </w:tcPr>
          <w:p w:rsidR="00B7172B" w:rsidRPr="00456F87" w:rsidRDefault="00B7172B" w:rsidP="003E37FD">
            <w:pPr>
              <w:rPr>
                <w:rFonts w:ascii="Segoe UI" w:hAnsi="Segoe UI" w:cs="Segoe UI"/>
              </w:rPr>
            </w:pPr>
            <w:r>
              <w:rPr>
                <w:rFonts w:ascii="Segoe UI" w:hAnsi="Segoe UI" w:cs="Segoe UI"/>
              </w:rPr>
              <w:t>Record incident</w:t>
            </w:r>
            <w:r w:rsidRPr="00456F87">
              <w:rPr>
                <w:rFonts w:ascii="Segoe UI" w:hAnsi="Segoe UI" w:cs="Segoe UI"/>
              </w:rPr>
              <w:t xml:space="preserve">. </w:t>
            </w:r>
          </w:p>
          <w:p w:rsidR="00B7172B" w:rsidRPr="00456F87" w:rsidRDefault="00B7172B" w:rsidP="003E37FD">
            <w:pPr>
              <w:rPr>
                <w:rFonts w:ascii="Segoe UI" w:hAnsi="Segoe UI" w:cs="Segoe UI"/>
                <w:szCs w:val="20"/>
              </w:rPr>
            </w:pPr>
            <w:r w:rsidRPr="00456F87">
              <w:rPr>
                <w:rFonts w:ascii="Segoe UI" w:hAnsi="Segoe UI" w:cs="Segoe UI"/>
                <w:szCs w:val="20"/>
              </w:rPr>
              <w:t xml:space="preserve">Teacher adds an action. </w:t>
            </w:r>
            <w:r>
              <w:rPr>
                <w:rFonts w:ascii="Segoe UI" w:hAnsi="Segoe UI" w:cs="Segoe UI"/>
                <w:szCs w:val="20"/>
              </w:rPr>
              <w:t xml:space="preserve">Internal or external suspension. </w:t>
            </w:r>
            <w:r w:rsidRPr="00456F87">
              <w:rPr>
                <w:rFonts w:ascii="Segoe UI" w:hAnsi="Segoe UI" w:cs="Segoe UI"/>
                <w:szCs w:val="20"/>
              </w:rPr>
              <w:t>Teacher informs parents</w:t>
            </w:r>
          </w:p>
        </w:tc>
      </w:tr>
      <w:tr w:rsidR="00B7172B" w:rsidRPr="00456F87" w:rsidTr="003E37FD">
        <w:tc>
          <w:tcPr>
            <w:tcW w:w="3823" w:type="dxa"/>
          </w:tcPr>
          <w:p w:rsidR="00B7172B" w:rsidRDefault="00B7172B" w:rsidP="003E37FD">
            <w:pPr>
              <w:rPr>
                <w:rFonts w:ascii="Segoe UI" w:hAnsi="Segoe UI" w:cs="Segoe UI"/>
                <w:szCs w:val="20"/>
              </w:rPr>
            </w:pPr>
            <w:r w:rsidRPr="00456F87">
              <w:rPr>
                <w:rFonts w:ascii="Segoe UI" w:hAnsi="Segoe UI" w:cs="Segoe UI"/>
                <w:szCs w:val="20"/>
              </w:rPr>
              <w:t>Racist/hate language used</w:t>
            </w:r>
          </w:p>
          <w:p w:rsidR="00B7172B" w:rsidRPr="00456F87" w:rsidRDefault="00B7172B" w:rsidP="003E37FD">
            <w:pPr>
              <w:rPr>
                <w:rFonts w:ascii="Segoe UI" w:hAnsi="Segoe UI" w:cs="Segoe UI"/>
                <w:szCs w:val="20"/>
              </w:rPr>
            </w:pPr>
            <w:r>
              <w:rPr>
                <w:rFonts w:ascii="Segoe UI" w:hAnsi="Segoe UI" w:cs="Segoe UI"/>
                <w:szCs w:val="20"/>
              </w:rPr>
              <w:t>Language or actions that discriminate against the protected characteristics.</w:t>
            </w:r>
          </w:p>
        </w:tc>
        <w:tc>
          <w:tcPr>
            <w:tcW w:w="1388" w:type="dxa"/>
            <w:vMerge/>
            <w:shd w:val="clear" w:color="auto" w:fill="F4B083" w:themeFill="accent2" w:themeFillTint="99"/>
          </w:tcPr>
          <w:p w:rsidR="00B7172B" w:rsidRPr="00456F87" w:rsidRDefault="00B7172B" w:rsidP="003E37FD">
            <w:pPr>
              <w:rPr>
                <w:rFonts w:ascii="Segoe UI" w:hAnsi="Segoe UI" w:cs="Segoe UI"/>
                <w:szCs w:val="20"/>
              </w:rPr>
            </w:pPr>
          </w:p>
        </w:tc>
        <w:tc>
          <w:tcPr>
            <w:tcW w:w="4282" w:type="dxa"/>
          </w:tcPr>
          <w:p w:rsidR="00B7172B" w:rsidRPr="00456F87" w:rsidRDefault="00B7172B" w:rsidP="003E37FD">
            <w:pPr>
              <w:rPr>
                <w:rFonts w:ascii="Segoe UI" w:hAnsi="Segoe UI" w:cs="Segoe UI"/>
                <w:szCs w:val="20"/>
              </w:rPr>
            </w:pPr>
            <w:r>
              <w:rPr>
                <w:rFonts w:ascii="Segoe UI" w:hAnsi="Segoe UI" w:cs="Segoe UI"/>
              </w:rPr>
              <w:t>Record incident/</w:t>
            </w:r>
            <w:r w:rsidRPr="00456F87">
              <w:rPr>
                <w:rFonts w:ascii="Segoe UI" w:hAnsi="Segoe UI" w:cs="Segoe UI"/>
              </w:rPr>
              <w:t xml:space="preserve"> </w:t>
            </w:r>
            <w:r>
              <w:rPr>
                <w:rFonts w:ascii="Segoe UI" w:hAnsi="Segoe UI" w:cs="Segoe UI"/>
              </w:rPr>
              <w:t>c</w:t>
            </w:r>
            <w:r w:rsidRPr="00456F87">
              <w:rPr>
                <w:rFonts w:ascii="Segoe UI" w:hAnsi="Segoe UI" w:cs="Segoe UI"/>
                <w:szCs w:val="20"/>
              </w:rPr>
              <w:t xml:space="preserve">all </w:t>
            </w:r>
            <w:r>
              <w:rPr>
                <w:rFonts w:ascii="Segoe UI" w:hAnsi="Segoe UI" w:cs="Segoe UI"/>
                <w:szCs w:val="20"/>
              </w:rPr>
              <w:t>lunchtime duty teacher</w:t>
            </w:r>
            <w:r w:rsidRPr="00456F87">
              <w:rPr>
                <w:rFonts w:ascii="Segoe UI" w:hAnsi="Segoe UI" w:cs="Segoe UI"/>
                <w:szCs w:val="20"/>
              </w:rPr>
              <w:t xml:space="preserve"> – Staff member involved adds to </w:t>
            </w:r>
            <w:r w:rsidRPr="00456F87">
              <w:rPr>
                <w:rFonts w:ascii="Segoe UI" w:hAnsi="Segoe UI" w:cs="Segoe UI"/>
                <w:b/>
                <w:szCs w:val="20"/>
              </w:rPr>
              <w:t>CPOMS</w:t>
            </w:r>
            <w:r>
              <w:rPr>
                <w:rFonts w:ascii="Segoe UI" w:hAnsi="Segoe UI" w:cs="Segoe UI"/>
                <w:szCs w:val="20"/>
              </w:rPr>
              <w:t xml:space="preserve"> and informs SLT immediately</w:t>
            </w:r>
            <w:r w:rsidRPr="00456F87">
              <w:rPr>
                <w:rFonts w:ascii="Segoe UI" w:hAnsi="Segoe UI" w:cs="Segoe UI"/>
                <w:b/>
                <w:szCs w:val="20"/>
              </w:rPr>
              <w:t xml:space="preserve">. </w:t>
            </w:r>
            <w:r w:rsidRPr="00456F87">
              <w:rPr>
                <w:rFonts w:ascii="Segoe UI" w:hAnsi="Segoe UI" w:cs="Segoe UI"/>
                <w:szCs w:val="20"/>
              </w:rPr>
              <w:t>SLT adds an action.</w:t>
            </w:r>
          </w:p>
          <w:p w:rsidR="00B7172B" w:rsidRPr="00456F87" w:rsidRDefault="00B7172B" w:rsidP="003E37FD">
            <w:pPr>
              <w:rPr>
                <w:rFonts w:ascii="Segoe UI" w:hAnsi="Segoe UI" w:cs="Segoe UI"/>
                <w:szCs w:val="20"/>
              </w:rPr>
            </w:pPr>
            <w:r w:rsidRPr="00456F87">
              <w:rPr>
                <w:rFonts w:ascii="Segoe UI" w:hAnsi="Segoe UI" w:cs="Segoe UI"/>
                <w:szCs w:val="20"/>
              </w:rPr>
              <w:t>Suspension conside</w:t>
            </w:r>
            <w:r>
              <w:rPr>
                <w:rFonts w:ascii="Segoe UI" w:hAnsi="Segoe UI" w:cs="Segoe UI"/>
                <w:szCs w:val="20"/>
              </w:rPr>
              <w:t xml:space="preserve">red. </w:t>
            </w:r>
          </w:p>
        </w:tc>
      </w:tr>
      <w:tr w:rsidR="00B7172B" w:rsidRPr="00456F87" w:rsidTr="003E37FD">
        <w:tc>
          <w:tcPr>
            <w:tcW w:w="3823" w:type="dxa"/>
          </w:tcPr>
          <w:p w:rsidR="00B7172B" w:rsidRPr="00456F87" w:rsidRDefault="00B7172B" w:rsidP="003E37FD">
            <w:pPr>
              <w:rPr>
                <w:rFonts w:ascii="Segoe UI" w:hAnsi="Segoe UI" w:cs="Segoe UI"/>
                <w:szCs w:val="20"/>
              </w:rPr>
            </w:pPr>
            <w:r w:rsidRPr="00456F87">
              <w:rPr>
                <w:rFonts w:ascii="Segoe UI" w:hAnsi="Segoe UI" w:cs="Segoe UI"/>
                <w:szCs w:val="20"/>
              </w:rPr>
              <w:t>Unprovoked assault on staff member</w:t>
            </w:r>
          </w:p>
        </w:tc>
        <w:tc>
          <w:tcPr>
            <w:tcW w:w="1388" w:type="dxa"/>
            <w:vMerge/>
            <w:shd w:val="clear" w:color="auto" w:fill="F4B083" w:themeFill="accent2" w:themeFillTint="99"/>
          </w:tcPr>
          <w:p w:rsidR="00B7172B" w:rsidRPr="00456F87" w:rsidRDefault="00B7172B" w:rsidP="003E37FD">
            <w:pPr>
              <w:rPr>
                <w:rFonts w:ascii="Segoe UI" w:hAnsi="Segoe UI" w:cs="Segoe UI"/>
                <w:szCs w:val="20"/>
              </w:rPr>
            </w:pPr>
          </w:p>
        </w:tc>
        <w:tc>
          <w:tcPr>
            <w:tcW w:w="4282" w:type="dxa"/>
          </w:tcPr>
          <w:p w:rsidR="00B7172B" w:rsidRPr="00456F87" w:rsidRDefault="00B7172B" w:rsidP="003E37FD">
            <w:pPr>
              <w:rPr>
                <w:rFonts w:ascii="Segoe UI" w:hAnsi="Segoe UI" w:cs="Segoe UI"/>
                <w:szCs w:val="20"/>
              </w:rPr>
            </w:pPr>
            <w:r>
              <w:rPr>
                <w:rFonts w:ascii="Segoe UI" w:hAnsi="Segoe UI" w:cs="Segoe UI"/>
              </w:rPr>
              <w:t>Record incident/</w:t>
            </w:r>
            <w:r>
              <w:rPr>
                <w:rFonts w:ascii="Segoe UI" w:hAnsi="Segoe UI" w:cs="Segoe UI"/>
                <w:szCs w:val="20"/>
              </w:rPr>
              <w:t>s</w:t>
            </w:r>
            <w:r w:rsidRPr="00456F87">
              <w:rPr>
                <w:rFonts w:ascii="Segoe UI" w:hAnsi="Segoe UI" w:cs="Segoe UI"/>
                <w:szCs w:val="20"/>
              </w:rPr>
              <w:t xml:space="preserve">taff member involved adds to </w:t>
            </w:r>
            <w:r w:rsidRPr="00456F87">
              <w:rPr>
                <w:rFonts w:ascii="Segoe UI" w:hAnsi="Segoe UI" w:cs="Segoe UI"/>
                <w:b/>
                <w:szCs w:val="20"/>
              </w:rPr>
              <w:t xml:space="preserve">CPOMS. </w:t>
            </w:r>
            <w:r w:rsidRPr="00456F87">
              <w:rPr>
                <w:rFonts w:ascii="Segoe UI" w:hAnsi="Segoe UI" w:cs="Segoe UI"/>
                <w:szCs w:val="20"/>
              </w:rPr>
              <w:t xml:space="preserve"> Call </w:t>
            </w:r>
            <w:r>
              <w:rPr>
                <w:rFonts w:ascii="Segoe UI" w:hAnsi="Segoe UI" w:cs="Segoe UI"/>
                <w:szCs w:val="20"/>
              </w:rPr>
              <w:t>lunchtime duty teacher to remove child –   and informs SLT immediately</w:t>
            </w:r>
            <w:r w:rsidRPr="00456F87">
              <w:rPr>
                <w:rFonts w:ascii="Segoe UI" w:hAnsi="Segoe UI" w:cs="Segoe UI"/>
                <w:b/>
                <w:szCs w:val="20"/>
              </w:rPr>
              <w:t xml:space="preserve">. </w:t>
            </w:r>
            <w:r w:rsidRPr="00456F87">
              <w:rPr>
                <w:rFonts w:ascii="Segoe UI" w:hAnsi="Segoe UI" w:cs="Segoe UI"/>
                <w:szCs w:val="20"/>
              </w:rPr>
              <w:t>SLT adds an action. Suspension conside</w:t>
            </w:r>
            <w:r>
              <w:rPr>
                <w:rFonts w:ascii="Segoe UI" w:hAnsi="Segoe UI" w:cs="Segoe UI"/>
                <w:szCs w:val="20"/>
              </w:rPr>
              <w:t xml:space="preserve">red. </w:t>
            </w:r>
          </w:p>
        </w:tc>
      </w:tr>
      <w:tr w:rsidR="00B7172B" w:rsidRPr="00456F87" w:rsidTr="003E37FD">
        <w:trPr>
          <w:trHeight w:val="829"/>
        </w:trPr>
        <w:tc>
          <w:tcPr>
            <w:tcW w:w="3823" w:type="dxa"/>
          </w:tcPr>
          <w:p w:rsidR="00B7172B" w:rsidRPr="00456F87" w:rsidRDefault="00B7172B" w:rsidP="003E37FD">
            <w:pPr>
              <w:rPr>
                <w:rFonts w:ascii="Segoe UI" w:hAnsi="Segoe UI" w:cs="Segoe UI"/>
                <w:szCs w:val="20"/>
              </w:rPr>
            </w:pPr>
            <w:r w:rsidRPr="00456F87">
              <w:rPr>
                <w:rFonts w:ascii="Segoe UI" w:hAnsi="Segoe UI" w:cs="Segoe UI"/>
                <w:szCs w:val="20"/>
              </w:rPr>
              <w:t xml:space="preserve">Swearing  aggressively </w:t>
            </w:r>
          </w:p>
        </w:tc>
        <w:tc>
          <w:tcPr>
            <w:tcW w:w="1388" w:type="dxa"/>
            <w:vMerge/>
            <w:shd w:val="clear" w:color="auto" w:fill="F4B083" w:themeFill="accent2" w:themeFillTint="99"/>
          </w:tcPr>
          <w:p w:rsidR="00B7172B" w:rsidRPr="00456F87" w:rsidRDefault="00B7172B" w:rsidP="003E37FD">
            <w:pPr>
              <w:rPr>
                <w:rFonts w:ascii="Segoe UI" w:hAnsi="Segoe UI" w:cs="Segoe UI"/>
                <w:szCs w:val="20"/>
              </w:rPr>
            </w:pPr>
          </w:p>
        </w:tc>
        <w:tc>
          <w:tcPr>
            <w:tcW w:w="4282" w:type="dxa"/>
          </w:tcPr>
          <w:p w:rsidR="00B7172B" w:rsidRPr="00456F87" w:rsidRDefault="00B7172B" w:rsidP="003E37FD">
            <w:pPr>
              <w:rPr>
                <w:rFonts w:ascii="Segoe UI" w:hAnsi="Segoe UI" w:cs="Segoe UI"/>
                <w:szCs w:val="20"/>
              </w:rPr>
            </w:pPr>
            <w:r>
              <w:rPr>
                <w:rFonts w:ascii="Segoe UI" w:hAnsi="Segoe UI" w:cs="Segoe UI"/>
              </w:rPr>
              <w:t>Record incident/</w:t>
            </w:r>
            <w:r>
              <w:rPr>
                <w:rFonts w:ascii="Segoe UI" w:hAnsi="Segoe UI" w:cs="Segoe UI"/>
                <w:szCs w:val="20"/>
              </w:rPr>
              <w:t>s</w:t>
            </w:r>
            <w:r w:rsidRPr="00456F87">
              <w:rPr>
                <w:rFonts w:ascii="Segoe UI" w:hAnsi="Segoe UI" w:cs="Segoe UI"/>
                <w:szCs w:val="20"/>
              </w:rPr>
              <w:t xml:space="preserve">taff member involved adds to </w:t>
            </w:r>
            <w:r w:rsidRPr="00456F87">
              <w:rPr>
                <w:rFonts w:ascii="Segoe UI" w:hAnsi="Segoe UI" w:cs="Segoe UI"/>
                <w:b/>
                <w:szCs w:val="20"/>
              </w:rPr>
              <w:t xml:space="preserve">CPOMS. </w:t>
            </w:r>
            <w:r w:rsidRPr="00456F87">
              <w:rPr>
                <w:rFonts w:ascii="Segoe UI" w:hAnsi="Segoe UI" w:cs="Segoe UI"/>
                <w:szCs w:val="20"/>
              </w:rPr>
              <w:t xml:space="preserve"> Teacher informed. Teacher adds an action.– Teacher informs parents </w:t>
            </w:r>
          </w:p>
        </w:tc>
      </w:tr>
      <w:tr w:rsidR="00B7172B" w:rsidRPr="00456F87" w:rsidTr="003E37FD">
        <w:trPr>
          <w:trHeight w:val="829"/>
        </w:trPr>
        <w:tc>
          <w:tcPr>
            <w:tcW w:w="3823" w:type="dxa"/>
          </w:tcPr>
          <w:p w:rsidR="00B7172B" w:rsidRPr="00456F87" w:rsidRDefault="00B7172B" w:rsidP="003E37FD">
            <w:pPr>
              <w:rPr>
                <w:rFonts w:ascii="Segoe UI" w:hAnsi="Segoe UI" w:cs="Segoe UI"/>
                <w:szCs w:val="20"/>
              </w:rPr>
            </w:pPr>
            <w:r>
              <w:rPr>
                <w:rFonts w:ascii="Segoe UI" w:hAnsi="Segoe UI" w:cs="Segoe UI"/>
                <w:szCs w:val="20"/>
              </w:rPr>
              <w:t>Regular low-level poor behaviour and ignoring warnings</w:t>
            </w:r>
          </w:p>
        </w:tc>
        <w:tc>
          <w:tcPr>
            <w:tcW w:w="1388" w:type="dxa"/>
            <w:vMerge/>
            <w:shd w:val="clear" w:color="auto" w:fill="F4B083" w:themeFill="accent2" w:themeFillTint="99"/>
          </w:tcPr>
          <w:p w:rsidR="00B7172B" w:rsidRPr="00456F87" w:rsidRDefault="00B7172B" w:rsidP="003E37FD">
            <w:pPr>
              <w:rPr>
                <w:rFonts w:ascii="Segoe UI" w:hAnsi="Segoe UI" w:cs="Segoe UI"/>
                <w:szCs w:val="20"/>
              </w:rPr>
            </w:pPr>
          </w:p>
        </w:tc>
        <w:tc>
          <w:tcPr>
            <w:tcW w:w="4282" w:type="dxa"/>
          </w:tcPr>
          <w:p w:rsidR="00B7172B" w:rsidRDefault="00B7172B" w:rsidP="003E37FD">
            <w:pPr>
              <w:rPr>
                <w:rFonts w:ascii="Segoe UI" w:hAnsi="Segoe UI" w:cs="Segoe UI"/>
              </w:rPr>
            </w:pPr>
            <w:r>
              <w:rPr>
                <w:rFonts w:ascii="Segoe UI" w:hAnsi="Segoe UI" w:cs="Segoe UI"/>
              </w:rPr>
              <w:t>Come in from field / playground and wait next to House-point board near Hall.</w:t>
            </w:r>
          </w:p>
        </w:tc>
      </w:tr>
    </w:tbl>
    <w:p w:rsidR="00B7172B" w:rsidRDefault="00B7172B" w:rsidP="00B7172B">
      <w:pPr>
        <w:jc w:val="center"/>
        <w:rPr>
          <w:b/>
          <w:sz w:val="28"/>
          <w:szCs w:val="28"/>
        </w:rPr>
      </w:pPr>
    </w:p>
    <w:p w:rsidR="00B7172B" w:rsidRPr="00B7172B" w:rsidRDefault="00B7172B" w:rsidP="00B7172B">
      <w:pPr>
        <w:spacing w:after="200" w:line="276" w:lineRule="auto"/>
        <w:rPr>
          <w:sz w:val="24"/>
          <w:szCs w:val="28"/>
        </w:rPr>
      </w:pPr>
    </w:p>
    <w:p w:rsidR="00B7172B" w:rsidRDefault="00B7172B" w:rsidP="00B7172B">
      <w:pPr>
        <w:jc w:val="center"/>
        <w:rPr>
          <w:b/>
          <w:sz w:val="28"/>
          <w:szCs w:val="28"/>
        </w:rPr>
      </w:pPr>
    </w:p>
    <w:p w:rsidR="00B7172B" w:rsidRPr="00B7172B" w:rsidRDefault="00B7172B" w:rsidP="00B7172B">
      <w:pPr>
        <w:jc w:val="center"/>
        <w:rPr>
          <w:b/>
          <w:sz w:val="24"/>
          <w:szCs w:val="28"/>
        </w:rPr>
      </w:pPr>
      <w:r w:rsidRPr="00B7172B">
        <w:rPr>
          <w:b/>
          <w:sz w:val="24"/>
          <w:szCs w:val="28"/>
        </w:rPr>
        <w:t>MMS DEALING WITH BEHAVIOUR</w:t>
      </w:r>
    </w:p>
    <w:p w:rsidR="00B7172B" w:rsidRPr="00B7172B" w:rsidRDefault="00B7172B" w:rsidP="00B7172B">
      <w:pPr>
        <w:pStyle w:val="ListParagraph"/>
        <w:spacing w:after="200" w:line="276" w:lineRule="auto"/>
        <w:rPr>
          <w:sz w:val="22"/>
          <w:szCs w:val="28"/>
        </w:rPr>
      </w:pPr>
    </w:p>
    <w:p w:rsidR="00B7172B" w:rsidRPr="00B7172B" w:rsidRDefault="00B7172B" w:rsidP="00B7172B">
      <w:pPr>
        <w:pStyle w:val="ListParagraph"/>
        <w:numPr>
          <w:ilvl w:val="0"/>
          <w:numId w:val="18"/>
        </w:numPr>
        <w:spacing w:after="200" w:line="276" w:lineRule="auto"/>
        <w:rPr>
          <w:sz w:val="22"/>
          <w:szCs w:val="28"/>
        </w:rPr>
      </w:pPr>
      <w:r w:rsidRPr="00B7172B">
        <w:rPr>
          <w:sz w:val="22"/>
          <w:szCs w:val="28"/>
        </w:rPr>
        <w:t>All collect notebooks and house point tokens from AK at start of shift</w:t>
      </w:r>
    </w:p>
    <w:p w:rsidR="00B7172B" w:rsidRPr="00B7172B" w:rsidRDefault="00B7172B" w:rsidP="00B7172B">
      <w:pPr>
        <w:pStyle w:val="ListParagraph"/>
        <w:numPr>
          <w:ilvl w:val="0"/>
          <w:numId w:val="18"/>
        </w:numPr>
        <w:spacing w:after="200" w:line="276" w:lineRule="auto"/>
        <w:rPr>
          <w:sz w:val="22"/>
          <w:szCs w:val="28"/>
        </w:rPr>
      </w:pPr>
      <w:r w:rsidRPr="00B7172B">
        <w:rPr>
          <w:sz w:val="22"/>
          <w:szCs w:val="28"/>
        </w:rPr>
        <w:t>Place in bum bags</w:t>
      </w:r>
    </w:p>
    <w:p w:rsidR="00B7172B" w:rsidRPr="00B7172B" w:rsidRDefault="00B7172B" w:rsidP="00B7172B">
      <w:pPr>
        <w:pStyle w:val="ListParagraph"/>
        <w:numPr>
          <w:ilvl w:val="0"/>
          <w:numId w:val="18"/>
        </w:numPr>
        <w:spacing w:after="200" w:line="276" w:lineRule="auto"/>
        <w:rPr>
          <w:sz w:val="22"/>
          <w:szCs w:val="28"/>
        </w:rPr>
      </w:pPr>
      <w:r w:rsidRPr="00B7172B">
        <w:rPr>
          <w:sz w:val="22"/>
          <w:szCs w:val="28"/>
        </w:rPr>
        <w:t xml:space="preserve">Record the </w:t>
      </w:r>
      <w:r w:rsidRPr="00B7172B">
        <w:rPr>
          <w:b/>
          <w:sz w:val="22"/>
          <w:szCs w:val="28"/>
        </w:rPr>
        <w:t>date, children involved, time, what happened and the consequence / sanction.</w:t>
      </w:r>
    </w:p>
    <w:p w:rsidR="00B7172B" w:rsidRPr="00B7172B" w:rsidRDefault="00B7172B" w:rsidP="00B7172B">
      <w:pPr>
        <w:pStyle w:val="ListParagraph"/>
        <w:numPr>
          <w:ilvl w:val="0"/>
          <w:numId w:val="18"/>
        </w:numPr>
        <w:spacing w:after="200" w:line="276" w:lineRule="auto"/>
        <w:rPr>
          <w:sz w:val="22"/>
          <w:szCs w:val="28"/>
        </w:rPr>
      </w:pPr>
      <w:r w:rsidRPr="00B7172B">
        <w:rPr>
          <w:sz w:val="22"/>
          <w:szCs w:val="28"/>
        </w:rPr>
        <w:t>Inform the adult in charge of the class</w:t>
      </w:r>
    </w:p>
    <w:p w:rsidR="00B7172B" w:rsidRPr="00B7172B" w:rsidRDefault="00B7172B" w:rsidP="00B7172B">
      <w:pPr>
        <w:pStyle w:val="ListParagraph"/>
        <w:numPr>
          <w:ilvl w:val="0"/>
          <w:numId w:val="18"/>
        </w:numPr>
        <w:spacing w:after="200" w:line="276" w:lineRule="auto"/>
        <w:rPr>
          <w:sz w:val="22"/>
          <w:szCs w:val="28"/>
        </w:rPr>
      </w:pPr>
      <w:r w:rsidRPr="00B7172B">
        <w:rPr>
          <w:sz w:val="22"/>
          <w:szCs w:val="28"/>
        </w:rPr>
        <w:t>At end of lunchtime, return notebooks and house point tokens to Amy.</w:t>
      </w:r>
    </w:p>
    <w:p w:rsidR="00B7172B" w:rsidRPr="00B7172B" w:rsidRDefault="00B7172B" w:rsidP="00B7172B">
      <w:pPr>
        <w:pStyle w:val="ListParagraph"/>
        <w:numPr>
          <w:ilvl w:val="0"/>
          <w:numId w:val="18"/>
        </w:numPr>
        <w:spacing w:after="200" w:line="276" w:lineRule="auto"/>
        <w:rPr>
          <w:sz w:val="22"/>
          <w:szCs w:val="28"/>
        </w:rPr>
      </w:pPr>
      <w:r w:rsidRPr="00B7172B">
        <w:rPr>
          <w:sz w:val="22"/>
          <w:szCs w:val="28"/>
        </w:rPr>
        <w:t>Amy to record incidents on CPOMS</w:t>
      </w:r>
    </w:p>
    <w:p w:rsidR="00B7172B" w:rsidRPr="00B7172B" w:rsidRDefault="00B7172B" w:rsidP="00B7172B">
      <w:pPr>
        <w:jc w:val="center"/>
        <w:rPr>
          <w:b/>
          <w:sz w:val="32"/>
          <w:szCs w:val="40"/>
          <w:highlight w:val="yellow"/>
        </w:rPr>
      </w:pPr>
    </w:p>
    <w:p w:rsidR="00B7172B" w:rsidRPr="00B7172B" w:rsidRDefault="00B7172B" w:rsidP="00E02F51">
      <w:pPr>
        <w:rPr>
          <w:rFonts w:ascii="Segoe UI" w:hAnsi="Segoe UI" w:cs="Segoe UI"/>
          <w:szCs w:val="22"/>
        </w:rPr>
      </w:pPr>
    </w:p>
    <w:sectPr w:rsidR="00B7172B" w:rsidRPr="00B717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00002FF" w:usb1="5000205B" w:usb2="00000001"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5122"/>
    <w:multiLevelType w:val="hybridMultilevel"/>
    <w:tmpl w:val="AEFA4DDE"/>
    <w:lvl w:ilvl="0" w:tplc="85A8F542">
      <w:numFmt w:val="bullet"/>
      <w:lvlText w:val="•"/>
      <w:lvlJc w:val="left"/>
      <w:pPr>
        <w:ind w:left="720" w:hanging="360"/>
      </w:pPr>
      <w:rPr>
        <w:rFonts w:ascii="Segoe UI" w:eastAsia="MS Mincho"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135D6"/>
    <w:multiLevelType w:val="hybridMultilevel"/>
    <w:tmpl w:val="263E65DA"/>
    <w:lvl w:ilvl="0" w:tplc="85A8F542">
      <w:numFmt w:val="bullet"/>
      <w:lvlText w:val="•"/>
      <w:lvlJc w:val="left"/>
      <w:pPr>
        <w:ind w:left="360" w:hanging="360"/>
      </w:pPr>
      <w:rPr>
        <w:rFonts w:ascii="Segoe UI" w:eastAsia="MS Mincho"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F96483"/>
    <w:multiLevelType w:val="hybridMultilevel"/>
    <w:tmpl w:val="8F36B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4063D"/>
    <w:multiLevelType w:val="hybridMultilevel"/>
    <w:tmpl w:val="09C2B508"/>
    <w:lvl w:ilvl="0" w:tplc="85A8F542">
      <w:numFmt w:val="bullet"/>
      <w:lvlText w:val="•"/>
      <w:lvlJc w:val="left"/>
      <w:pPr>
        <w:ind w:left="1080" w:hanging="360"/>
      </w:pPr>
      <w:rPr>
        <w:rFonts w:ascii="Segoe UI" w:eastAsia="MS Mincho"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785B04"/>
    <w:multiLevelType w:val="hybridMultilevel"/>
    <w:tmpl w:val="C104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401606"/>
    <w:multiLevelType w:val="hybridMultilevel"/>
    <w:tmpl w:val="4D4E391A"/>
    <w:lvl w:ilvl="0" w:tplc="85A8F542">
      <w:numFmt w:val="bullet"/>
      <w:lvlText w:val="•"/>
      <w:lvlJc w:val="left"/>
      <w:pPr>
        <w:ind w:left="720" w:hanging="360"/>
      </w:pPr>
      <w:rPr>
        <w:rFonts w:ascii="Segoe UI" w:eastAsia="MS Mincho"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D7C95"/>
    <w:multiLevelType w:val="hybridMultilevel"/>
    <w:tmpl w:val="45B6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9569E4"/>
    <w:multiLevelType w:val="hybridMultilevel"/>
    <w:tmpl w:val="1C74D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E0F83"/>
    <w:multiLevelType w:val="hybridMultilevel"/>
    <w:tmpl w:val="828E0F00"/>
    <w:lvl w:ilvl="0" w:tplc="85A8F542">
      <w:numFmt w:val="bullet"/>
      <w:lvlText w:val="•"/>
      <w:lvlJc w:val="left"/>
      <w:pPr>
        <w:ind w:left="720" w:hanging="360"/>
      </w:pPr>
      <w:rPr>
        <w:rFonts w:ascii="Segoe UI" w:eastAsia="MS Mincho"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8B3A59"/>
    <w:multiLevelType w:val="hybridMultilevel"/>
    <w:tmpl w:val="55BC9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36602DA"/>
    <w:multiLevelType w:val="hybridMultilevel"/>
    <w:tmpl w:val="45B6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683E77"/>
    <w:multiLevelType w:val="hybridMultilevel"/>
    <w:tmpl w:val="179633AA"/>
    <w:lvl w:ilvl="0" w:tplc="85A8F542">
      <w:numFmt w:val="bullet"/>
      <w:lvlText w:val="•"/>
      <w:lvlJc w:val="left"/>
      <w:pPr>
        <w:ind w:left="360" w:hanging="360"/>
      </w:pPr>
      <w:rPr>
        <w:rFonts w:ascii="Segoe UI" w:eastAsia="MS Mincho"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FE472A"/>
    <w:multiLevelType w:val="hybridMultilevel"/>
    <w:tmpl w:val="D3C82C06"/>
    <w:lvl w:ilvl="0" w:tplc="85A8F542">
      <w:numFmt w:val="bullet"/>
      <w:lvlText w:val="•"/>
      <w:lvlJc w:val="left"/>
      <w:pPr>
        <w:ind w:left="360" w:hanging="360"/>
      </w:pPr>
      <w:rPr>
        <w:rFonts w:ascii="Segoe UI" w:eastAsia="MS Mincho"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060A52"/>
    <w:multiLevelType w:val="hybridMultilevel"/>
    <w:tmpl w:val="438827F6"/>
    <w:lvl w:ilvl="0" w:tplc="85A8F542">
      <w:numFmt w:val="bullet"/>
      <w:lvlText w:val="•"/>
      <w:lvlJc w:val="left"/>
      <w:pPr>
        <w:ind w:left="720" w:hanging="360"/>
      </w:pPr>
      <w:rPr>
        <w:rFonts w:ascii="Segoe UI" w:eastAsia="MS Mincho"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4579A9"/>
    <w:multiLevelType w:val="hybridMultilevel"/>
    <w:tmpl w:val="3AA05C90"/>
    <w:lvl w:ilvl="0" w:tplc="85A8F542">
      <w:numFmt w:val="bullet"/>
      <w:lvlText w:val="•"/>
      <w:lvlJc w:val="left"/>
      <w:pPr>
        <w:ind w:left="720" w:hanging="360"/>
      </w:pPr>
      <w:rPr>
        <w:rFonts w:ascii="Segoe UI" w:eastAsia="MS Mincho"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B1A22"/>
    <w:multiLevelType w:val="hybridMultilevel"/>
    <w:tmpl w:val="6D3C247A"/>
    <w:lvl w:ilvl="0" w:tplc="85A8F542">
      <w:numFmt w:val="bullet"/>
      <w:lvlText w:val="•"/>
      <w:lvlJc w:val="left"/>
      <w:pPr>
        <w:ind w:left="1080" w:hanging="360"/>
      </w:pPr>
      <w:rPr>
        <w:rFonts w:ascii="Segoe UI" w:eastAsia="MS Mincho"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EC48C4"/>
    <w:multiLevelType w:val="hybridMultilevel"/>
    <w:tmpl w:val="9148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286B72"/>
    <w:multiLevelType w:val="hybridMultilevel"/>
    <w:tmpl w:val="82BE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D7523"/>
    <w:multiLevelType w:val="hybridMultilevel"/>
    <w:tmpl w:val="0E426F98"/>
    <w:lvl w:ilvl="0" w:tplc="85A8F542">
      <w:numFmt w:val="bullet"/>
      <w:lvlText w:val="•"/>
      <w:lvlJc w:val="left"/>
      <w:pPr>
        <w:ind w:left="360" w:hanging="360"/>
      </w:pPr>
      <w:rPr>
        <w:rFonts w:ascii="Segoe UI" w:eastAsia="MS Mincho"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AC497D"/>
    <w:multiLevelType w:val="hybridMultilevel"/>
    <w:tmpl w:val="27CABC56"/>
    <w:lvl w:ilvl="0" w:tplc="85A8F542">
      <w:numFmt w:val="bullet"/>
      <w:lvlText w:val="•"/>
      <w:lvlJc w:val="left"/>
      <w:pPr>
        <w:ind w:left="360" w:hanging="360"/>
      </w:pPr>
      <w:rPr>
        <w:rFonts w:ascii="Segoe UI" w:eastAsia="MS Mincho"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2"/>
  </w:num>
  <w:num w:numId="4">
    <w:abstractNumId w:val="7"/>
  </w:num>
  <w:num w:numId="5">
    <w:abstractNumId w:val="16"/>
  </w:num>
  <w:num w:numId="6">
    <w:abstractNumId w:val="17"/>
  </w:num>
  <w:num w:numId="7">
    <w:abstractNumId w:val="8"/>
  </w:num>
  <w:num w:numId="8">
    <w:abstractNumId w:val="3"/>
  </w:num>
  <w:num w:numId="9">
    <w:abstractNumId w:val="15"/>
  </w:num>
  <w:num w:numId="10">
    <w:abstractNumId w:val="18"/>
  </w:num>
  <w:num w:numId="11">
    <w:abstractNumId w:val="0"/>
  </w:num>
  <w:num w:numId="12">
    <w:abstractNumId w:val="14"/>
  </w:num>
  <w:num w:numId="13">
    <w:abstractNumId w:val="11"/>
  </w:num>
  <w:num w:numId="14">
    <w:abstractNumId w:val="13"/>
  </w:num>
  <w:num w:numId="15">
    <w:abstractNumId w:val="5"/>
  </w:num>
  <w:num w:numId="16">
    <w:abstractNumId w:val="19"/>
  </w:num>
  <w:num w:numId="17">
    <w:abstractNumId w:val="1"/>
  </w:num>
  <w:num w:numId="18">
    <w:abstractNumId w:val="6"/>
  </w:num>
  <w:num w:numId="19">
    <w:abstractNumId w:val="10"/>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F51"/>
    <w:rsid w:val="000047FE"/>
    <w:rsid w:val="00241AFB"/>
    <w:rsid w:val="00457BF9"/>
    <w:rsid w:val="0059618B"/>
    <w:rsid w:val="005A71CF"/>
    <w:rsid w:val="005C0025"/>
    <w:rsid w:val="005F677E"/>
    <w:rsid w:val="00641246"/>
    <w:rsid w:val="006E67F2"/>
    <w:rsid w:val="0073193A"/>
    <w:rsid w:val="008336C7"/>
    <w:rsid w:val="008D3E4E"/>
    <w:rsid w:val="008F6AE4"/>
    <w:rsid w:val="0090588B"/>
    <w:rsid w:val="009B2ED9"/>
    <w:rsid w:val="00AA0578"/>
    <w:rsid w:val="00AB5A92"/>
    <w:rsid w:val="00B62027"/>
    <w:rsid w:val="00B7172B"/>
    <w:rsid w:val="00BA1C81"/>
    <w:rsid w:val="00E02F51"/>
    <w:rsid w:val="00E17E63"/>
    <w:rsid w:val="00E33F1D"/>
    <w:rsid w:val="00F27CF1"/>
    <w:rsid w:val="00FA6390"/>
    <w:rsid w:val="00FB064A"/>
    <w:rsid w:val="00FF06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9E5ED4-DDB4-456A-B17E-65B87F33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F51"/>
    <w:pPr>
      <w:spacing w:after="0" w:line="240" w:lineRule="auto"/>
    </w:pPr>
    <w:rPr>
      <w:rFonts w:ascii="Arial" w:eastAsia="MS Mincho" w:hAnsi="Arial"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Tablebodycopy">
    <w:name w:val="7 Table body copy"/>
    <w:basedOn w:val="Normal"/>
    <w:qFormat/>
    <w:rsid w:val="00E02F51"/>
    <w:pPr>
      <w:spacing w:after="60"/>
    </w:pPr>
  </w:style>
  <w:style w:type="paragraph" w:styleId="ListParagraph">
    <w:name w:val="List Paragraph"/>
    <w:basedOn w:val="Normal"/>
    <w:uiPriority w:val="34"/>
    <w:qFormat/>
    <w:rsid w:val="0090588B"/>
    <w:pPr>
      <w:ind w:left="720"/>
      <w:contextualSpacing/>
    </w:pPr>
  </w:style>
  <w:style w:type="table" w:styleId="TableGrid">
    <w:name w:val="Table Grid"/>
    <w:basedOn w:val="TableNormal"/>
    <w:uiPriority w:val="59"/>
    <w:rsid w:val="00B7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6457">
      <w:bodyDiv w:val="1"/>
      <w:marLeft w:val="0"/>
      <w:marRight w:val="0"/>
      <w:marTop w:val="0"/>
      <w:marBottom w:val="0"/>
      <w:divBdr>
        <w:top w:val="none" w:sz="0" w:space="0" w:color="auto"/>
        <w:left w:val="none" w:sz="0" w:space="0" w:color="auto"/>
        <w:bottom w:val="none" w:sz="0" w:space="0" w:color="auto"/>
        <w:right w:val="none" w:sz="0" w:space="0" w:color="auto"/>
      </w:divBdr>
    </w:div>
    <w:div w:id="819927959">
      <w:bodyDiv w:val="1"/>
      <w:marLeft w:val="0"/>
      <w:marRight w:val="0"/>
      <w:marTop w:val="0"/>
      <w:marBottom w:val="0"/>
      <w:divBdr>
        <w:top w:val="none" w:sz="0" w:space="0" w:color="auto"/>
        <w:left w:val="none" w:sz="0" w:space="0" w:color="auto"/>
        <w:bottom w:val="none" w:sz="0" w:space="0" w:color="auto"/>
        <w:right w:val="none" w:sz="0" w:space="0" w:color="auto"/>
      </w:divBdr>
    </w:div>
    <w:div w:id="1159928910">
      <w:bodyDiv w:val="1"/>
      <w:marLeft w:val="0"/>
      <w:marRight w:val="0"/>
      <w:marTop w:val="0"/>
      <w:marBottom w:val="0"/>
      <w:divBdr>
        <w:top w:val="none" w:sz="0" w:space="0" w:color="auto"/>
        <w:left w:val="none" w:sz="0" w:space="0" w:color="auto"/>
        <w:bottom w:val="none" w:sz="0" w:space="0" w:color="auto"/>
        <w:right w:val="none" w:sz="0" w:space="0" w:color="auto"/>
      </w:divBdr>
    </w:div>
    <w:div w:id="1379428323">
      <w:bodyDiv w:val="1"/>
      <w:marLeft w:val="0"/>
      <w:marRight w:val="0"/>
      <w:marTop w:val="0"/>
      <w:marBottom w:val="0"/>
      <w:divBdr>
        <w:top w:val="none" w:sz="0" w:space="0" w:color="auto"/>
        <w:left w:val="none" w:sz="0" w:space="0" w:color="auto"/>
        <w:bottom w:val="none" w:sz="0" w:space="0" w:color="auto"/>
        <w:right w:val="none" w:sz="0" w:space="0" w:color="auto"/>
      </w:divBdr>
    </w:div>
    <w:div w:id="15260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2214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Edgington</dc:creator>
  <cp:keywords/>
  <dc:description/>
  <cp:lastModifiedBy>Kathryn Beaven</cp:lastModifiedBy>
  <cp:revision>3</cp:revision>
  <dcterms:created xsi:type="dcterms:W3CDTF">2023-11-22T15:27:00Z</dcterms:created>
  <dcterms:modified xsi:type="dcterms:W3CDTF">2024-01-19T15:13:00Z</dcterms:modified>
</cp:coreProperties>
</file>