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CC2E5" w:themeColor="accent1" w:themeTint="99"/>
  <w:body>
    <w:p w:rsidR="00445A91" w:rsidRPr="008C61F8" w:rsidRDefault="00445A91" w:rsidP="00445A91">
      <w:pPr>
        <w:jc w:val="center"/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</w:pP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6136542</wp:posOffset>
            </wp:positionH>
            <wp:positionV relativeFrom="paragraph">
              <wp:posOffset>-79903</wp:posOffset>
            </wp:positionV>
            <wp:extent cx="485074" cy="502276"/>
            <wp:effectExtent l="0" t="0" r="0" b="0"/>
            <wp:wrapNone/>
            <wp:docPr id="1" name="Picture 1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-84196</wp:posOffset>
            </wp:positionV>
            <wp:extent cx="485074" cy="502276"/>
            <wp:effectExtent l="0" t="0" r="0" b="0"/>
            <wp:wrapNone/>
            <wp:docPr id="2" name="Picture 2" descr="T:\Subject Leaders\Computing\St. Mary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ubject Leaders\Computing\St. Mary'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4" cy="5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1F8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Knowledge Organiser</w:t>
      </w:r>
      <w:r w:rsidR="00F91713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 xml:space="preserve"> – Spring 1 </w:t>
      </w:r>
      <w:r w:rsidR="0036424B">
        <w:rPr>
          <w:rFonts w:ascii="Twinkl Cursive Unlooped Thin" w:hAnsi="Twinkl Cursive Unlooped Thin"/>
          <w:b/>
          <w:color w:val="FFFFFF" w:themeColor="background1"/>
          <w:sz w:val="44"/>
          <w:u w:val="single"/>
        </w:rPr>
        <w:t>2023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467"/>
        <w:gridCol w:w="3472"/>
        <w:gridCol w:w="3467"/>
      </w:tblGrid>
      <w:tr w:rsidR="00445A91" w:rsidTr="00445A91"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Subject</w:t>
            </w:r>
          </w:p>
        </w:tc>
        <w:tc>
          <w:tcPr>
            <w:tcW w:w="3485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Topic Title</w:t>
            </w:r>
          </w:p>
        </w:tc>
        <w:tc>
          <w:tcPr>
            <w:tcW w:w="3486" w:type="dxa"/>
            <w:shd w:val="clear" w:color="auto" w:fill="5B9BD5" w:themeFill="accent1"/>
          </w:tcPr>
          <w:p w:rsidR="00445A91" w:rsidRPr="00445A91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</w:pPr>
            <w:r w:rsidRPr="00445A91">
              <w:rPr>
                <w:rFonts w:ascii="Twinkl Cursive Unlooped Thin" w:hAnsi="Twinkl Cursive Unlooped Thin"/>
                <w:b/>
                <w:color w:val="FFFFFF" w:themeColor="background1"/>
                <w:sz w:val="32"/>
              </w:rPr>
              <w:t>Phase</w:t>
            </w:r>
          </w:p>
        </w:tc>
      </w:tr>
      <w:tr w:rsidR="00445A91" w:rsidTr="00445A91">
        <w:tc>
          <w:tcPr>
            <w:tcW w:w="3485" w:type="dxa"/>
          </w:tcPr>
          <w:p w:rsidR="00445A91" w:rsidRPr="00445A91" w:rsidRDefault="0036424B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History</w:t>
            </w:r>
          </w:p>
        </w:tc>
        <w:tc>
          <w:tcPr>
            <w:tcW w:w="3485" w:type="dxa"/>
          </w:tcPr>
          <w:p w:rsidR="00445A91" w:rsidRPr="00445A91" w:rsidRDefault="0036424B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Lifeboats and Lighthouses</w:t>
            </w:r>
          </w:p>
        </w:tc>
        <w:tc>
          <w:tcPr>
            <w:tcW w:w="3486" w:type="dxa"/>
          </w:tcPr>
          <w:p w:rsidR="00445A91" w:rsidRPr="00445A91" w:rsidRDefault="00F91713" w:rsidP="00445A91">
            <w:pPr>
              <w:jc w:val="center"/>
              <w:rPr>
                <w:rFonts w:ascii="Twinkl Cursive Unlooped Thin" w:hAnsi="Twinkl Cursive Unlooped Thin"/>
                <w:color w:val="FFFFFF" w:themeColor="background1"/>
                <w:sz w:val="32"/>
              </w:rPr>
            </w:pPr>
            <w:r>
              <w:rPr>
                <w:rFonts w:ascii="Twinkl Cursive Unlooped Thin" w:hAnsi="Twinkl Cursive Unlooped Thin"/>
                <w:color w:val="FFFFFF" w:themeColor="background1"/>
                <w:sz w:val="32"/>
              </w:rPr>
              <w:t>Year 1/2</w:t>
            </w:r>
          </w:p>
        </w:tc>
      </w:tr>
    </w:tbl>
    <w:p w:rsidR="00445A91" w:rsidRPr="008C61F8" w:rsidRDefault="00445A91">
      <w:pPr>
        <w:rPr>
          <w:rFonts w:ascii="Twinkl Cursive Unlooped Thin" w:hAnsi="Twinkl Cursive Unlooped Thin"/>
          <w:b/>
          <w:sz w:val="2"/>
        </w:rPr>
      </w:pPr>
      <w:r>
        <w:rPr>
          <w:rFonts w:ascii="Twinkl Cursive Unlooped Thin" w:hAnsi="Twinkl Cursive Unlooped Thin"/>
          <w:b/>
          <w:sz w:val="36"/>
        </w:rPr>
        <w:t xml:space="preserve">            </w:t>
      </w:r>
    </w:p>
    <w:p w:rsidR="00445A91" w:rsidRPr="00445A91" w:rsidRDefault="00631418">
      <w:pPr>
        <w:rPr>
          <w:rFonts w:ascii="Twinkl Cursive Unlooped Thin" w:hAnsi="Twinkl Cursive Unlooped Thin"/>
          <w:b/>
          <w:sz w:val="36"/>
          <w:u w:val="single"/>
        </w:rPr>
      </w:pPr>
      <w:r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3565138</wp:posOffset>
                </wp:positionH>
                <wp:positionV relativeFrom="paragraph">
                  <wp:posOffset>4830749</wp:posOffset>
                </wp:positionV>
                <wp:extent cx="2910177" cy="3562184"/>
                <wp:effectExtent l="0" t="0" r="24130" b="19685"/>
                <wp:wrapNone/>
                <wp:docPr id="6" name="Snip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177" cy="3562184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  <w:t>Key images / maps</w:t>
                            </w: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  <w:u w:val="single"/>
                              </w:rPr>
                            </w:pPr>
                          </w:p>
                          <w:p w:rsidR="008C61F8" w:rsidRDefault="0036424B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247B1D" wp14:editId="33438672">
                                  <wp:extent cx="2228850" cy="13982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8850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6" o:spid="_x0000_s1026" style="position:absolute;margin-left:280.7pt;margin-top:380.35pt;width:229.15pt;height:28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0177,35621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" adj="-11796480,,5400" path="m,l2425138,r485039,485039l2910177,3562184r,l485039,3562184,,3077145,,xe" fillcolor="#4472c4 [3208]" strokecolor="#1f3763 [1608]" strokeweight="1pt">
                <v:stroke joinstyle="miter"/>
                <v:formulas/>
                <v:path arrowok="t" o:connecttype="custom" o:connectlocs="0,0;2425138,0;2910177,485039;2910177,3562184;2910177,3562184;485039,3562184;0,3077145;0,0" o:connectangles="0,0,0,0,0,0,0,0" textboxrect="0,0,2910177,3562184"/>
                <v:textbox>
                  <w:txbxContent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  <w:t>Key images / maps</w:t>
                      </w: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  <w:u w:val="single"/>
                        </w:rPr>
                      </w:pPr>
                    </w:p>
                    <w:p w:rsidR="008C61F8" w:rsidRDefault="0036424B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247B1D" wp14:editId="33438672">
                            <wp:extent cx="2228850" cy="13982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8850" cy="1398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C61F8" w:rsidRPr="008C61F8" w:rsidRDefault="008C61F8" w:rsidP="008C61F8">
                      <w:pPr>
                        <w:jc w:val="center"/>
                        <w:rPr>
                          <w:rFonts w:ascii="Twinkl Cursive Unlooped Thin" w:hAnsi="Twinkl Cursive Unlooped Thin"/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1F8">
        <w:rPr>
          <w:rFonts w:ascii="Twinkl Cursive Unlooped Thin" w:hAnsi="Twinkl Cursive Unlooped Thin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3287864</wp:posOffset>
                </wp:positionH>
                <wp:positionV relativeFrom="paragraph">
                  <wp:posOffset>434175</wp:posOffset>
                </wp:positionV>
                <wp:extent cx="3370939" cy="4094922"/>
                <wp:effectExtent l="0" t="0" r="2032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939" cy="40949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I need to know:</w:t>
                            </w:r>
                          </w:p>
                          <w:p w:rsidR="008C61F8" w:rsidRPr="00941A69" w:rsidRDefault="0036424B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Who was Grace Darling?</w:t>
                            </w:r>
                          </w:p>
                          <w:p w:rsidR="008C61F8" w:rsidRPr="00941A69" w:rsidRDefault="0036424B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What was Grace Darling’s everyday life like?</w:t>
                            </w:r>
                          </w:p>
                          <w:p w:rsidR="0036424B" w:rsidRPr="00941A69" w:rsidRDefault="0036424B" w:rsidP="003642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What did Grace Darling do to make her famous?</w:t>
                            </w:r>
                          </w:p>
                          <w:p w:rsidR="008C61F8" w:rsidRPr="00941A69" w:rsidRDefault="0036424B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What can we learn from Grace Darling’s </w:t>
                            </w:r>
                            <w:r w:rsidR="00AA64C7"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example?</w:t>
                            </w:r>
                          </w:p>
                          <w:p w:rsidR="008C61F8" w:rsidRPr="00941A69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  <w:r w:rsidR="00AA64C7"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How has sea rescue improved as a result of Grace Darling’s story? </w:t>
                            </w:r>
                          </w:p>
                          <w:p w:rsidR="008C61F8" w:rsidRPr="00941A69" w:rsidRDefault="00AA64C7" w:rsidP="008C61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What is it like to be a life guard today?</w:t>
                            </w:r>
                            <w:r w:rsidR="008C61F8" w:rsidRPr="00941A69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AA64C7" w:rsidRDefault="008C61F8" w:rsidP="00AA64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 w:rsidRPr="0036424B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 w:rsidRPr="00AA64C7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Default="008C61F8" w:rsidP="008C61F8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</w:p>
                          <w:p w:rsidR="008C61F8" w:rsidRPr="008C61F8" w:rsidRDefault="008C61F8" w:rsidP="008C61F8">
                            <w:pPr>
                              <w:ind w:left="360"/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Font (</w:t>
                            </w:r>
                            <w:proofErr w:type="spellStart"/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Twinkl</w:t>
                            </w:r>
                            <w:proofErr w:type="spellEnd"/>
                            <w:r w:rsidRPr="008C61F8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cursive, 11 font, no bold for bullet points)</w:t>
                            </w: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58.9pt;margin-top:34.2pt;width:265.45pt;height:3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I need to know:</w:t>
                      </w:r>
                    </w:p>
                    <w:p w:rsidR="008C61F8" w:rsidRPr="00941A69" w:rsidRDefault="0036424B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Who was Grace Darling?</w:t>
                      </w:r>
                    </w:p>
                    <w:p w:rsidR="008C61F8" w:rsidRPr="00941A69" w:rsidRDefault="0036424B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What was Grace Darling’s everyday life like?</w:t>
                      </w:r>
                    </w:p>
                    <w:p w:rsidR="0036424B" w:rsidRPr="00941A69" w:rsidRDefault="0036424B" w:rsidP="003642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What did Grace Darling do to make her famous?</w:t>
                      </w:r>
                    </w:p>
                    <w:p w:rsidR="008C61F8" w:rsidRPr="00941A69" w:rsidRDefault="0036424B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What can we learn from Grace Darling’s </w:t>
                      </w:r>
                      <w:r w:rsidR="00AA64C7"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example?</w:t>
                      </w:r>
                    </w:p>
                    <w:p w:rsidR="008C61F8" w:rsidRPr="00941A69" w:rsidRDefault="008C61F8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  <w:r w:rsidR="00AA64C7"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How has sea rescue improved as a result of Grace Darling’s story? </w:t>
                      </w:r>
                    </w:p>
                    <w:p w:rsidR="008C61F8" w:rsidRPr="00941A69" w:rsidRDefault="00AA64C7" w:rsidP="008C61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What is it like to be a life guard today?</w:t>
                      </w:r>
                      <w:r w:rsidR="008C61F8" w:rsidRPr="00941A69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AA64C7" w:rsidRDefault="008C61F8" w:rsidP="00AA64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  <w:t xml:space="preserve"> </w:t>
                      </w:r>
                      <w:r w:rsidRPr="0036424B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  <w:t xml:space="preserve"> </w:t>
                      </w:r>
                      <w:r w:rsidRPr="00AA64C7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  <w:t xml:space="preserve"> </w:t>
                      </w:r>
                    </w:p>
                    <w:p w:rsidR="008C61F8" w:rsidRDefault="008C61F8" w:rsidP="008C61F8">
                      <w:pPr>
                        <w:ind w:left="360"/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</w:p>
                    <w:p w:rsidR="008C61F8" w:rsidRPr="008C61F8" w:rsidRDefault="008C61F8" w:rsidP="008C61F8">
                      <w:pPr>
                        <w:ind w:left="360"/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Font (</w:t>
                      </w:r>
                      <w:proofErr w:type="spellStart"/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Twinkl</w:t>
                      </w:r>
                      <w:proofErr w:type="spellEnd"/>
                      <w:r w:rsidRPr="008C61F8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cursive, 11 font, no bold for bullet points)</w:t>
                      </w: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A91">
        <w:rPr>
          <w:rFonts w:ascii="Twinkl Cursive Unlooped Thin" w:hAnsi="Twinkl Cursive Unlooped Thin"/>
          <w:b/>
          <w:sz w:val="36"/>
        </w:rPr>
        <w:t xml:space="preserve">           </w:t>
      </w:r>
      <w:r w:rsidR="00445A91" w:rsidRP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Key Vocabulary</w:t>
      </w:r>
      <w:r w:rsidR="008C61F8" w:rsidRP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              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</w:rPr>
        <w:t xml:space="preserve"> </w:t>
      </w:r>
      <w:r w:rsidR="008C61F8">
        <w:rPr>
          <w:rFonts w:ascii="Twinkl Cursive Unlooped Thin" w:hAnsi="Twinkl Cursive Unlooped Thin"/>
          <w:b/>
          <w:color w:val="FFFFFF" w:themeColor="background1"/>
          <w:sz w:val="36"/>
          <w:u w:val="single"/>
        </w:rPr>
        <w:t>What do I need to know?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18"/>
        <w:gridCol w:w="3128"/>
      </w:tblGrid>
      <w:tr w:rsidR="00445A91" w:rsidTr="00941A69">
        <w:trPr>
          <w:trHeight w:val="238"/>
        </w:trPr>
        <w:tc>
          <w:tcPr>
            <w:tcW w:w="1818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Key Vocabulary</w:t>
            </w:r>
          </w:p>
        </w:tc>
        <w:tc>
          <w:tcPr>
            <w:tcW w:w="3128" w:type="dxa"/>
            <w:shd w:val="clear" w:color="auto" w:fill="5B9BD5" w:themeFill="accent1"/>
          </w:tcPr>
          <w:p w:rsidR="00445A91" w:rsidRPr="008C61F8" w:rsidRDefault="00445A91" w:rsidP="00445A91">
            <w:pPr>
              <w:jc w:val="center"/>
              <w:rPr>
                <w:rFonts w:ascii="Twinkl Cursive Unlooped Thin" w:hAnsi="Twinkl Cursive Unlooped Thin"/>
                <w:b/>
                <w:color w:val="FFFFFF" w:themeColor="background1"/>
              </w:rPr>
            </w:pPr>
            <w:r w:rsidRPr="008C61F8">
              <w:rPr>
                <w:rFonts w:ascii="Twinkl Cursive Unlooped Thin" w:hAnsi="Twinkl Cursive Unlooped Thin"/>
                <w:b/>
                <w:color w:val="FFFFFF" w:themeColor="background1"/>
              </w:rPr>
              <w:t>Definition</w:t>
            </w:r>
          </w:p>
        </w:tc>
      </w:tr>
      <w:tr w:rsidR="00445A91" w:rsidTr="00941A69">
        <w:trPr>
          <w:trHeight w:val="631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36424B" w:rsidRDefault="0036424B" w:rsidP="0036424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Lighthouse</w:t>
            </w:r>
          </w:p>
          <w:p w:rsidR="00445A91" w:rsidRDefault="00445A91" w:rsidP="00C74CBE">
            <w:pPr>
              <w:rPr>
                <w:rFonts w:ascii="Twinkl Cursive Unlooped Thin" w:hAnsi="Twinkl Cursive Unlooped Thin"/>
                <w:sz w:val="24"/>
              </w:rPr>
            </w:pPr>
          </w:p>
          <w:p w:rsidR="008C61F8" w:rsidRPr="008C61F8" w:rsidRDefault="008C61F8" w:rsidP="00C74CBE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941A69" w:rsidRPr="00941A69" w:rsidRDefault="00AA64C7" w:rsidP="00AA64C7">
            <w:pPr>
              <w:rPr>
                <w:rFonts w:ascii="Twinkl Cursive Looped Thin" w:hAnsi="Twinkl Cursive Looped Thin" w:cs="Arial"/>
                <w:color w:val="202124"/>
                <w:sz w:val="21"/>
                <w:szCs w:val="21"/>
                <w:shd w:val="clear" w:color="auto" w:fill="FFFFFF"/>
              </w:rPr>
            </w:pPr>
            <w:r w:rsidRPr="0013602F">
              <w:rPr>
                <w:rFonts w:ascii="Twinkl Cursive Unlooped Thin" w:hAnsi="Twinkl Cursive Unlooped Thin"/>
                <w:b/>
                <w:sz w:val="24"/>
              </w:rPr>
              <w:t>A tower containing a light to</w:t>
            </w:r>
            <w:r w:rsidR="00941A69" w:rsidRPr="0013602F">
              <w:rPr>
                <w:rFonts w:ascii="Twinkl Cursive Unlooped Thin" w:hAnsi="Twinkl Cursive Unlooped Thin"/>
                <w:b/>
                <w:sz w:val="24"/>
              </w:rPr>
              <w:t xml:space="preserve"> </w:t>
            </w:r>
            <w:hyperlink r:id="rId9" w:history="1">
              <w:r w:rsidRPr="0013602F">
                <w:rPr>
                  <w:rFonts w:ascii="Twinkl Cursive Unlooped Thin" w:hAnsi="Twinkl Cursive Unlooped Thin"/>
                  <w:b/>
                  <w:sz w:val="24"/>
                </w:rPr>
                <w:t>warn</w:t>
              </w:r>
            </w:hyperlink>
            <w:r w:rsidRPr="0013602F">
              <w:rPr>
                <w:rFonts w:ascii="Twinkl Cursive Unlooped Thin" w:hAnsi="Twinkl Cursive Unlooped Thin"/>
                <w:b/>
                <w:sz w:val="24"/>
              </w:rPr>
              <w:t> or guide ships at sea</w:t>
            </w:r>
          </w:p>
        </w:tc>
      </w:tr>
      <w:tr w:rsidR="00445A91" w:rsidTr="00941A69">
        <w:trPr>
          <w:trHeight w:val="687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36424B" w:rsidP="0036424B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Lifeboat</w:t>
            </w:r>
          </w:p>
          <w:p w:rsidR="0036424B" w:rsidRPr="008C61F8" w:rsidRDefault="0036424B" w:rsidP="0036424B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AA64C7" w:rsidRDefault="00AA64C7" w:rsidP="00AA64C7">
            <w:pPr>
              <w:rPr>
                <w:rFonts w:ascii="Twinkl Cursive Looped Thin" w:hAnsi="Twinkl Cursive Looped Thin"/>
                <w:b/>
                <w:color w:val="FFFFFF" w:themeColor="background1"/>
                <w:sz w:val="24"/>
              </w:rPr>
            </w:pPr>
            <w:r w:rsidRPr="0013602F">
              <w:rPr>
                <w:rFonts w:ascii="Twinkl Cursive Unlooped Thin" w:hAnsi="Twinkl Cursive Unlooped Thin"/>
                <w:b/>
                <w:sz w:val="24"/>
              </w:rPr>
              <w:t> A special boat launched from land to rescue people in </w:t>
            </w:r>
            <w:hyperlink r:id="rId10" w:history="1">
              <w:r w:rsidRPr="0013602F">
                <w:rPr>
                  <w:rFonts w:ascii="Twinkl Cursive Unlooped Thin" w:hAnsi="Twinkl Cursive Unlooped Thin"/>
                  <w:b/>
                  <w:sz w:val="24"/>
                </w:rPr>
                <w:t>distress</w:t>
              </w:r>
            </w:hyperlink>
            <w:r w:rsidRPr="0013602F">
              <w:rPr>
                <w:rFonts w:ascii="Twinkl Cursive Unlooped Thin" w:hAnsi="Twinkl Cursive Unlooped Thin"/>
                <w:b/>
                <w:sz w:val="24"/>
              </w:rPr>
              <w:t> at sea.</w:t>
            </w:r>
          </w:p>
        </w:tc>
      </w:tr>
      <w:tr w:rsidR="00445A91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445A91" w:rsidRDefault="0036424B" w:rsidP="00C74CBE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Rescue</w:t>
            </w:r>
          </w:p>
          <w:p w:rsidR="008C61F8" w:rsidRPr="008C61F8" w:rsidRDefault="008C61F8" w:rsidP="00C74CBE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445A91" w:rsidRPr="00631418" w:rsidRDefault="00AA64C7" w:rsidP="00C74CBE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AA64C7">
              <w:rPr>
                <w:rFonts w:ascii="Twinkl Cursive Unlooped Thin" w:hAnsi="Twinkl Cursive Unlooped Thin"/>
                <w:b/>
                <w:sz w:val="24"/>
              </w:rPr>
              <w:t>To save someone from a difficult situation</w:t>
            </w:r>
          </w:p>
        </w:tc>
      </w:tr>
      <w:tr w:rsidR="008C61F8" w:rsidTr="00941A69">
        <w:trPr>
          <w:trHeight w:val="1110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36424B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Forfarshire</w:t>
            </w:r>
          </w:p>
          <w:p w:rsidR="008C61F8" w:rsidRPr="008C61F8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941A69" w:rsidRDefault="00AA64C7" w:rsidP="00941A69">
            <w:pPr>
              <w:rPr>
                <w:rFonts w:ascii="Twinkl Light" w:hAnsi="Twinkl Light"/>
                <w:b/>
                <w:color w:val="FFFFFF" w:themeColor="background1"/>
                <w:sz w:val="24"/>
              </w:rPr>
            </w:pPr>
            <w:bookmarkStart w:id="0" w:name="_GoBack"/>
            <w:r w:rsidRPr="0013602F">
              <w:rPr>
                <w:rFonts w:ascii="Twinkl Cursive Unlooped Thin" w:hAnsi="Twinkl Cursive Unlooped Thin"/>
                <w:b/>
                <w:sz w:val="24"/>
              </w:rPr>
              <w:t xml:space="preserve">A </w:t>
            </w:r>
            <w:r w:rsidR="00941A69" w:rsidRPr="0013602F">
              <w:rPr>
                <w:rFonts w:ascii="Twinkl Cursive Unlooped Thin" w:hAnsi="Twinkl Cursive Unlooped Thin"/>
                <w:b/>
                <w:sz w:val="24"/>
              </w:rPr>
              <w:t xml:space="preserve">paddle steamer ship built in 1834 to transport passengers </w:t>
            </w:r>
            <w:r w:rsidRPr="0013602F">
              <w:rPr>
                <w:rFonts w:ascii="Twinkl Cursive Unlooped Thin" w:hAnsi="Twinkl Cursive Unlooped Thin"/>
                <w:b/>
                <w:sz w:val="24"/>
              </w:rPr>
              <w:t>and cargo between Hull and Dundee</w:t>
            </w:r>
            <w:r w:rsidR="00941A69" w:rsidRPr="0013602F">
              <w:rPr>
                <w:rFonts w:ascii="Twinkl Cursive Unlooped Thin" w:hAnsi="Twinkl Cursive Unlooped Thin"/>
                <w:b/>
                <w:sz w:val="24"/>
              </w:rPr>
              <w:t xml:space="preserve"> that crashed into rocks in 1837.</w:t>
            </w:r>
            <w:bookmarkEnd w:id="0"/>
          </w:p>
        </w:tc>
      </w:tr>
      <w:tr w:rsidR="008C61F8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36424B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Victorian</w:t>
            </w:r>
          </w:p>
          <w:p w:rsidR="008C61F8" w:rsidRPr="008C61F8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631418" w:rsidRDefault="00941A69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941A69">
              <w:rPr>
                <w:rFonts w:ascii="Twinkl Cursive Unlooped Thin" w:hAnsi="Twinkl Cursive Unlooped Thin"/>
                <w:b/>
                <w:sz w:val="24"/>
              </w:rPr>
              <w:t>The period of time during Queen Victoria’s reign.</w:t>
            </w:r>
          </w:p>
        </w:tc>
      </w:tr>
      <w:tr w:rsidR="008C61F8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36424B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RNLI</w:t>
            </w:r>
          </w:p>
          <w:p w:rsidR="008C61F8" w:rsidRPr="008C61F8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631418" w:rsidRDefault="00941A69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941A69">
              <w:rPr>
                <w:rFonts w:ascii="Twinkl Cursive Unlooped Thin" w:hAnsi="Twinkl Cursive Unlooped Thin"/>
                <w:b/>
                <w:sz w:val="24"/>
              </w:rPr>
              <w:t xml:space="preserve">Royal National Lifeguard Institute. </w:t>
            </w:r>
          </w:p>
        </w:tc>
      </w:tr>
      <w:tr w:rsidR="008C61F8" w:rsidTr="00941A69">
        <w:trPr>
          <w:trHeight w:val="528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36424B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Brave</w:t>
            </w:r>
          </w:p>
          <w:p w:rsidR="008C61F8" w:rsidRPr="008C61F8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631418" w:rsidRDefault="00941A69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941A69">
              <w:rPr>
                <w:rFonts w:ascii="Twinkl Cursive Unlooped Thin" w:hAnsi="Twinkl Cursive Unlooped Thin"/>
                <w:b/>
                <w:sz w:val="24"/>
              </w:rPr>
              <w:t>To show courage in the face of danger.</w:t>
            </w:r>
          </w:p>
        </w:tc>
      </w:tr>
      <w:tr w:rsidR="008C61F8" w:rsidTr="00941A69">
        <w:trPr>
          <w:trHeight w:val="515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36424B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Hero</w:t>
            </w:r>
          </w:p>
          <w:p w:rsidR="008C61F8" w:rsidRPr="008C61F8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631418" w:rsidRDefault="00941A69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941A69">
              <w:rPr>
                <w:rFonts w:ascii="Twinkl Cursive Unlooped Thin" w:hAnsi="Twinkl Cursive Unlooped Thin"/>
                <w:b/>
                <w:sz w:val="24"/>
              </w:rPr>
              <w:t xml:space="preserve">Someone who is admired or celebrated for their courage. </w:t>
            </w:r>
          </w:p>
        </w:tc>
      </w:tr>
      <w:tr w:rsidR="008C61F8" w:rsidTr="00941A69">
        <w:trPr>
          <w:trHeight w:val="542"/>
        </w:trPr>
        <w:tc>
          <w:tcPr>
            <w:tcW w:w="1818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24" w:space="0" w:color="FFFFFF" w:themeColor="background1"/>
            </w:tcBorders>
          </w:tcPr>
          <w:p w:rsidR="008C61F8" w:rsidRDefault="00A81D41" w:rsidP="008C61F8">
            <w:pPr>
              <w:rPr>
                <w:rFonts w:ascii="Twinkl Cursive Unlooped Thin" w:hAnsi="Twinkl Cursive Unlooped Thin"/>
                <w:sz w:val="24"/>
              </w:rPr>
            </w:pPr>
            <w:r>
              <w:rPr>
                <w:rFonts w:ascii="Twinkl Cursive Unlooped Thin" w:hAnsi="Twinkl Cursive Unlooped Thin"/>
                <w:sz w:val="24"/>
              </w:rPr>
              <w:t>Crew</w:t>
            </w:r>
          </w:p>
          <w:p w:rsidR="008C61F8" w:rsidRPr="008C61F8" w:rsidRDefault="008C61F8" w:rsidP="008C61F8">
            <w:pPr>
              <w:rPr>
                <w:rFonts w:ascii="Twinkl Cursive Unlooped Thin" w:hAnsi="Twinkl Cursive Unlooped Thin"/>
                <w:sz w:val="24"/>
              </w:rPr>
            </w:pPr>
          </w:p>
        </w:tc>
        <w:tc>
          <w:tcPr>
            <w:tcW w:w="3128" w:type="dxa"/>
            <w:tcBorders>
              <w:top w:val="single" w:sz="8" w:space="0" w:color="FFFFFF" w:themeColor="background1"/>
              <w:left w:val="single" w:sz="24" w:space="0" w:color="FFFFFF" w:themeColor="background1"/>
              <w:bottom w:val="single" w:sz="8" w:space="0" w:color="FFFFFF" w:themeColor="background1"/>
            </w:tcBorders>
          </w:tcPr>
          <w:p w:rsidR="008C61F8" w:rsidRPr="00631418" w:rsidRDefault="00941A69" w:rsidP="008C61F8">
            <w:pPr>
              <w:rPr>
                <w:rFonts w:ascii="Twinkl Cursive Unlooped Thin" w:hAnsi="Twinkl Cursive Unlooped Thin"/>
                <w:b/>
                <w:color w:val="FFFFFF" w:themeColor="background1"/>
                <w:sz w:val="24"/>
              </w:rPr>
            </w:pPr>
            <w:r w:rsidRPr="00941A69">
              <w:rPr>
                <w:rFonts w:ascii="Twinkl Cursive Unlooped Thin" w:hAnsi="Twinkl Cursive Unlooped Thin"/>
                <w:b/>
                <w:sz w:val="24"/>
              </w:rPr>
              <w:t xml:space="preserve">A group of people who operate a ship. </w:t>
            </w:r>
          </w:p>
        </w:tc>
      </w:tr>
    </w:tbl>
    <w:p w:rsidR="00E4150F" w:rsidRPr="00445A91" w:rsidRDefault="008C61F8">
      <w:pPr>
        <w:rPr>
          <w:rFonts w:ascii="Twinkl Cursive Unlooped Thin" w:hAnsi="Twinkl Cursive Unlooped Thin"/>
        </w:rPr>
      </w:pPr>
      <w:r>
        <w:rPr>
          <w:rFonts w:ascii="Twinkl Cursive Unlooped Thin" w:hAnsi="Twinkl Cursive Unlooped Th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210820</wp:posOffset>
                </wp:positionV>
                <wp:extent cx="3100705" cy="3190875"/>
                <wp:effectExtent l="0" t="0" r="2349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3190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8C61F8">
                              <w:rPr>
                                <w:rFonts w:ascii="Twinkl Cursive Unlooped Thin" w:hAnsi="Twinkl Cursive Unlooped Thin"/>
                                <w:b/>
                                <w:color w:val="44546A" w:themeColor="text2"/>
                                <w:sz w:val="28"/>
                              </w:rPr>
                              <w:t>By the end of this topic, I will be able to:</w:t>
                            </w:r>
                          </w:p>
                          <w:p w:rsidR="008C61F8" w:rsidRPr="008C61F8" w:rsidRDefault="008C61F8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</w:rPr>
                              <w:t xml:space="preserve"> </w:t>
                            </w:r>
                            <w:r w:rsidR="00AA64C7">
                              <w:rPr>
                                <w:rFonts w:ascii="Twinkl Cursive Unlooped Thin" w:hAnsi="Twinkl Cursive Unlooped Thin"/>
                              </w:rPr>
                              <w:t>Know some of the main events i</w:t>
                            </w:r>
                            <w:r w:rsidR="0036424B">
                              <w:rPr>
                                <w:rFonts w:ascii="Twinkl Cursive Unlooped Thin" w:hAnsi="Twinkl Cursive Unlooped Thin"/>
                              </w:rPr>
                              <w:t xml:space="preserve">n Grace Darling’s life. </w:t>
                            </w:r>
                          </w:p>
                          <w:p w:rsidR="008C61F8" w:rsidRPr="00AA64C7" w:rsidRDefault="00A81D41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 Thin" w:hAnsi="Twinkl Cursive Looped Thin"/>
                                <w:color w:val="44546A" w:themeColor="text2"/>
                              </w:rPr>
                            </w:pPr>
                            <w:r w:rsidRPr="00AA64C7">
                              <w:rPr>
                                <w:rFonts w:ascii="Twinkl Cursive Looped Thin" w:hAnsi="Twinkl Cursive Looped Thin"/>
                                <w:color w:val="44546A" w:themeColor="text2"/>
                              </w:rPr>
                              <w:t>R</w:t>
                            </w:r>
                            <w:r w:rsidR="0036424B" w:rsidRPr="00AA64C7">
                              <w:rPr>
                                <w:rFonts w:ascii="Twinkl Cursive Looped Thin" w:hAnsi="Twinkl Cursive Looped Thin"/>
                              </w:rPr>
                              <w:t xml:space="preserve">ecount the story of </w:t>
                            </w:r>
                            <w:r w:rsidRPr="00AA64C7">
                              <w:rPr>
                                <w:rFonts w:ascii="Twinkl Cursive Looped Thin" w:hAnsi="Twinkl Cursive Looped Thin"/>
                              </w:rPr>
                              <w:t>the Forfarshire</w:t>
                            </w:r>
                            <w:r w:rsidR="00AA64C7">
                              <w:rPr>
                                <w:rFonts w:ascii="Twinkl Cursive Looped Thin" w:hAnsi="Twinkl Cursive Looped Thin"/>
                              </w:rPr>
                              <w:t xml:space="preserve"> rescue</w:t>
                            </w:r>
                            <w:r w:rsidRPr="00AA64C7">
                              <w:rPr>
                                <w:rFonts w:ascii="Twinkl Cursive Looped Thin" w:hAnsi="Twinkl Cursive Looped Thin"/>
                              </w:rPr>
                              <w:t xml:space="preserve">. </w:t>
                            </w:r>
                          </w:p>
                          <w:p w:rsidR="008C61F8" w:rsidRPr="00AA64C7" w:rsidRDefault="00AA64C7" w:rsidP="00AA64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AA64C7">
                              <w:rPr>
                                <w:rFonts w:ascii="Twinkl Cursive Unlooped Thin" w:hAnsi="Twinkl Cursive Unlooped Thin"/>
                              </w:rPr>
                              <w:t>Use different sources to find out about the past including Grace Darling’s diary</w:t>
                            </w:r>
                            <w:r w:rsidR="008C61F8" w:rsidRPr="00AA64C7">
                              <w:rPr>
                                <w:rFonts w:ascii="Twinkl Cursive Unlooped Thin" w:hAnsi="Twinkl Cursive Unlooped Thin"/>
                              </w:rPr>
                              <w:t xml:space="preserve">  </w:t>
                            </w:r>
                          </w:p>
                          <w:p w:rsidR="008C61F8" w:rsidRPr="00AA64C7" w:rsidRDefault="00A81D41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 Thin" w:hAnsi="Twinkl Cursive Looped Thin"/>
                                <w:color w:val="44546A" w:themeColor="text2"/>
                              </w:rPr>
                            </w:pPr>
                            <w:r w:rsidRPr="00AA64C7">
                              <w:rPr>
                                <w:rFonts w:ascii="Twinkl Cursive Looped Thin" w:hAnsi="Twinkl Cursive Looped Thin"/>
                              </w:rPr>
                              <w:t xml:space="preserve">Make links between the heroism of Grace Darling and modern RNLI </w:t>
                            </w:r>
                            <w:r w:rsidR="008C61F8" w:rsidRPr="00AA64C7">
                              <w:rPr>
                                <w:rFonts w:ascii="Twinkl Cursive Looped Thin" w:hAnsi="Twinkl Cursive 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AA64C7" w:rsidRDefault="00AA64C7" w:rsidP="008C61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 Cursive Looped Thin" w:hAnsi="Twinkl Cursive Looped Thin"/>
                              </w:rPr>
                            </w:pPr>
                            <w:r w:rsidRPr="00AA64C7">
                              <w:rPr>
                                <w:rFonts w:ascii="Twinkl Cursive Looped Thin" w:hAnsi="Twinkl Cursive Looped Thin"/>
                              </w:rPr>
                              <w:t>Describe RNLI rescue today</w:t>
                            </w:r>
                            <w:r>
                              <w:rPr>
                                <w:rFonts w:ascii="Twinkl Cursive Looped Thin" w:hAnsi="Twinkl Cursive Looped Thin"/>
                              </w:rPr>
                              <w:t xml:space="preserve"> and saw how it has changed. </w:t>
                            </w:r>
                            <w:r w:rsidRPr="00AA64C7">
                              <w:rPr>
                                <w:rFonts w:ascii="Twinkl Cursive Looped Thin" w:hAnsi="Twinkl Cursive Looped Thin"/>
                              </w:rPr>
                              <w:t xml:space="preserve"> </w:t>
                            </w:r>
                          </w:p>
                          <w:p w:rsidR="008C61F8" w:rsidRPr="00AA64C7" w:rsidRDefault="008C61F8" w:rsidP="00AA64C7">
                            <w:p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 w:rsidRPr="00AA64C7"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:rsidR="008C61F8" w:rsidRPr="008C61F8" w:rsidRDefault="008C61F8" w:rsidP="008C61F8">
                            <w:pP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Font (</w:t>
                            </w:r>
                            <w:proofErr w:type="spellStart"/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>Twinkl</w:t>
                            </w:r>
                            <w:proofErr w:type="spellEnd"/>
                            <w:r>
                              <w:rPr>
                                <w:rFonts w:ascii="Twinkl Cursive Unlooped Thin" w:hAnsi="Twinkl Cursive Unlooped Thin"/>
                                <w:color w:val="44546A" w:themeColor="text2"/>
                              </w:rPr>
                              <w:t xml:space="preserve"> cursive, 11 font, no bold for bullet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3.75pt;margin-top:16.6pt;width:244.1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" fillcolor="white [3201]" strokecolor="#5b9bd5 [3204]" strokeweight="1pt">
                <v:stroke joinstyle="miter"/>
                <v:textbox>
                  <w:txbxContent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</w:pPr>
                      <w:r w:rsidRPr="008C61F8">
                        <w:rPr>
                          <w:rFonts w:ascii="Twinkl Cursive Unlooped Thin" w:hAnsi="Twinkl Cursive Unlooped Thin"/>
                          <w:b/>
                          <w:color w:val="44546A" w:themeColor="text2"/>
                          <w:sz w:val="28"/>
                        </w:rPr>
                        <w:t>By the end of this topic, I will be able to:</w:t>
                      </w:r>
                    </w:p>
                    <w:p w:rsidR="008C61F8" w:rsidRPr="008C61F8" w:rsidRDefault="008C61F8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</w:rPr>
                        <w:t xml:space="preserve"> </w:t>
                      </w:r>
                      <w:r w:rsidR="00AA64C7">
                        <w:rPr>
                          <w:rFonts w:ascii="Twinkl Cursive Unlooped Thin" w:hAnsi="Twinkl Cursive Unlooped Thin"/>
                        </w:rPr>
                        <w:t>Know some of the main events i</w:t>
                      </w:r>
                      <w:r w:rsidR="0036424B">
                        <w:rPr>
                          <w:rFonts w:ascii="Twinkl Cursive Unlooped Thin" w:hAnsi="Twinkl Cursive Unlooped Thin"/>
                        </w:rPr>
                        <w:t xml:space="preserve">n Grace Darling’s life. </w:t>
                      </w:r>
                    </w:p>
                    <w:p w:rsidR="008C61F8" w:rsidRPr="00AA64C7" w:rsidRDefault="00A81D41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 Thin" w:hAnsi="Twinkl Cursive Looped Thin"/>
                          <w:color w:val="44546A" w:themeColor="text2"/>
                        </w:rPr>
                      </w:pPr>
                      <w:r w:rsidRPr="00AA64C7">
                        <w:rPr>
                          <w:rFonts w:ascii="Twinkl Cursive Looped Thin" w:hAnsi="Twinkl Cursive Looped Thin"/>
                          <w:color w:val="44546A" w:themeColor="text2"/>
                        </w:rPr>
                        <w:t>R</w:t>
                      </w:r>
                      <w:r w:rsidR="0036424B" w:rsidRPr="00AA64C7">
                        <w:rPr>
                          <w:rFonts w:ascii="Twinkl Cursive Looped Thin" w:hAnsi="Twinkl Cursive Looped Thin"/>
                        </w:rPr>
                        <w:t xml:space="preserve">ecount the story of </w:t>
                      </w:r>
                      <w:r w:rsidRPr="00AA64C7">
                        <w:rPr>
                          <w:rFonts w:ascii="Twinkl Cursive Looped Thin" w:hAnsi="Twinkl Cursive Looped Thin"/>
                        </w:rPr>
                        <w:t>the Forfarshire</w:t>
                      </w:r>
                      <w:r w:rsidR="00AA64C7">
                        <w:rPr>
                          <w:rFonts w:ascii="Twinkl Cursive Looped Thin" w:hAnsi="Twinkl Cursive Looped Thin"/>
                        </w:rPr>
                        <w:t xml:space="preserve"> rescue</w:t>
                      </w:r>
                      <w:r w:rsidRPr="00AA64C7">
                        <w:rPr>
                          <w:rFonts w:ascii="Twinkl Cursive Looped Thin" w:hAnsi="Twinkl Cursive Looped Thin"/>
                        </w:rPr>
                        <w:t xml:space="preserve">. </w:t>
                      </w:r>
                    </w:p>
                    <w:p w:rsidR="008C61F8" w:rsidRPr="00AA64C7" w:rsidRDefault="00AA64C7" w:rsidP="00AA64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Unlooped Thin" w:hAnsi="Twinkl Cursive Unlooped Thin"/>
                        </w:rPr>
                      </w:pPr>
                      <w:r w:rsidRPr="00AA64C7">
                        <w:rPr>
                          <w:rFonts w:ascii="Twinkl Cursive Unlooped Thin" w:hAnsi="Twinkl Cursive Unlooped Thin"/>
                        </w:rPr>
                        <w:t>Use different sources to find out about the past including Grace Darling’s diary</w:t>
                      </w:r>
                      <w:r w:rsidR="008C61F8" w:rsidRPr="00AA64C7">
                        <w:rPr>
                          <w:rFonts w:ascii="Twinkl Cursive Unlooped Thin" w:hAnsi="Twinkl Cursive Unlooped Thin"/>
                        </w:rPr>
                        <w:t xml:space="preserve">  </w:t>
                      </w:r>
                    </w:p>
                    <w:p w:rsidR="008C61F8" w:rsidRPr="00AA64C7" w:rsidRDefault="00A81D41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 Thin" w:hAnsi="Twinkl Cursive Looped Thin"/>
                          <w:color w:val="44546A" w:themeColor="text2"/>
                        </w:rPr>
                      </w:pPr>
                      <w:r w:rsidRPr="00AA64C7">
                        <w:rPr>
                          <w:rFonts w:ascii="Twinkl Cursive Looped Thin" w:hAnsi="Twinkl Cursive Looped Thin"/>
                        </w:rPr>
                        <w:t xml:space="preserve">Make links between the heroism of Grace Darling and modern RNLI </w:t>
                      </w:r>
                      <w:r w:rsidR="008C61F8" w:rsidRPr="00AA64C7">
                        <w:rPr>
                          <w:rFonts w:ascii="Twinkl Cursive Looped Thin" w:hAnsi="Twinkl Cursive 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AA64C7" w:rsidRDefault="00AA64C7" w:rsidP="008C61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 Cursive Looped Thin" w:hAnsi="Twinkl Cursive Looped Thin"/>
                        </w:rPr>
                      </w:pPr>
                      <w:r w:rsidRPr="00AA64C7">
                        <w:rPr>
                          <w:rFonts w:ascii="Twinkl Cursive Looped Thin" w:hAnsi="Twinkl Cursive Looped Thin"/>
                        </w:rPr>
                        <w:t>Describe RNLI rescue today</w:t>
                      </w:r>
                      <w:r>
                        <w:rPr>
                          <w:rFonts w:ascii="Twinkl Cursive Looped Thin" w:hAnsi="Twinkl Cursive Looped Thin"/>
                        </w:rPr>
                        <w:t xml:space="preserve"> and saw how it has changed. </w:t>
                      </w:r>
                      <w:r w:rsidRPr="00AA64C7">
                        <w:rPr>
                          <w:rFonts w:ascii="Twinkl Cursive Looped Thin" w:hAnsi="Twinkl Cursive Looped Thi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C61F8" w:rsidRPr="00AA64C7" w:rsidRDefault="008C61F8" w:rsidP="00AA64C7">
                      <w:p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 w:rsidRPr="00AA64C7"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</w:t>
                      </w:r>
                    </w:p>
                    <w:p w:rsidR="008C61F8" w:rsidRPr="008C61F8" w:rsidRDefault="008C61F8" w:rsidP="008C61F8">
                      <w:pPr>
                        <w:rPr>
                          <w:rFonts w:ascii="Twinkl Cursive Unlooped Thin" w:hAnsi="Twinkl Cursive Unlooped Thin"/>
                          <w:color w:val="44546A" w:themeColor="text2"/>
                        </w:rPr>
                      </w:pPr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Font (</w:t>
                      </w:r>
                      <w:proofErr w:type="spellStart"/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>Twinkl</w:t>
                      </w:r>
                      <w:proofErr w:type="spellEnd"/>
                      <w:r>
                        <w:rPr>
                          <w:rFonts w:ascii="Twinkl Cursive Unlooped Thin" w:hAnsi="Twinkl Cursive Unlooped Thin"/>
                          <w:color w:val="44546A" w:themeColor="text2"/>
                        </w:rPr>
                        <w:t xml:space="preserve"> cursive, 11 font, no bold for bullet points)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150F" w:rsidRPr="00445A91" w:rsidSect="00445A91">
      <w:pgSz w:w="11906" w:h="16838"/>
      <w:pgMar w:top="720" w:right="720" w:bottom="720" w:left="720" w:header="708" w:footer="708" w:gutter="0"/>
      <w:pgBorders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Light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738E"/>
    <w:multiLevelType w:val="hybridMultilevel"/>
    <w:tmpl w:val="D6BE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5E61"/>
    <w:multiLevelType w:val="hybridMultilevel"/>
    <w:tmpl w:val="0168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91"/>
    <w:rsid w:val="0013602F"/>
    <w:rsid w:val="00222A34"/>
    <w:rsid w:val="0023464C"/>
    <w:rsid w:val="0036424B"/>
    <w:rsid w:val="00445A91"/>
    <w:rsid w:val="00631418"/>
    <w:rsid w:val="008C61F8"/>
    <w:rsid w:val="00941A69"/>
    <w:rsid w:val="00A81D41"/>
    <w:rsid w:val="00AA64C7"/>
    <w:rsid w:val="00E453A7"/>
    <w:rsid w:val="00E5282B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5918CFF1-292F-494F-A1FC-6B63718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1F8"/>
    <w:pPr>
      <w:ind w:left="720"/>
      <w:contextualSpacing/>
    </w:pPr>
  </w:style>
  <w:style w:type="character" w:customStyle="1" w:styleId="aranob">
    <w:name w:val="aranob"/>
    <w:basedOn w:val="DefaultParagraphFont"/>
    <w:rsid w:val="00AA64C7"/>
  </w:style>
  <w:style w:type="character" w:styleId="Hyperlink">
    <w:name w:val="Hyperlink"/>
    <w:basedOn w:val="DefaultParagraphFont"/>
    <w:uiPriority w:val="99"/>
    <w:semiHidden/>
    <w:unhideWhenUsed/>
    <w:rsid w:val="00AA6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safe=strict&amp;sca_esv=585073649&amp;rlz=1C1GCEU_enGB1060GB1061&amp;q=distress&amp;si=ALGXSlaYxyllm14_NEvUA9w95SVcDYIZ03qGIaswT0p9uQMf2FcoED4ovQk0RDKwiHyXA2i49VlVjKktuJf6fv99o04tNl7VLBRA02RRarrt6Iv-xTOcpIM%3D&amp;expn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safe=strict&amp;sca_esv=585073649&amp;rlz=1C1GCEU_enGB1060GB1061&amp;q=warn&amp;si=ALGXSlbay8QErRaW9ftxx-jGNHSq06009hFDv50G_SrFcwOf9OJJMQIVjTKnuFQaVwbNz4cSUkvahTKQEfNtO81STmr_Elc7vw%3D%3D&amp;expn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2C3D-4641-4C36-85C9-4306B6B4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Mortimore</dc:creator>
  <cp:keywords/>
  <dc:description/>
  <cp:lastModifiedBy>Kathryn Beaven</cp:lastModifiedBy>
  <cp:revision>2</cp:revision>
  <dcterms:created xsi:type="dcterms:W3CDTF">2024-01-02T13:26:00Z</dcterms:created>
  <dcterms:modified xsi:type="dcterms:W3CDTF">2024-01-02T13:26:00Z</dcterms:modified>
</cp:coreProperties>
</file>