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B8B88" w14:textId="6FEFB669" w:rsidR="00357423" w:rsidRDefault="00830E33" w:rsidP="00123D59">
      <w:pPr>
        <w:ind w:left="142" w:right="118" w:firstLine="578"/>
        <w:jc w:val="center"/>
        <w:rPr>
          <w:b/>
        </w:rPr>
      </w:pPr>
      <w:r>
        <w:rPr>
          <w:noProof/>
          <w:lang w:eastAsia="en-GB"/>
        </w:rPr>
        <mc:AlternateContent>
          <mc:Choice Requires="wps">
            <w:drawing>
              <wp:anchor distT="0" distB="0" distL="114300" distR="114300" simplePos="0" relativeHeight="251662336" behindDoc="0" locked="0" layoutInCell="1" allowOverlap="1" wp14:anchorId="5A35C464" wp14:editId="0CE97ACC">
                <wp:simplePos x="0" y="0"/>
                <wp:positionH relativeFrom="column">
                  <wp:posOffset>2695576</wp:posOffset>
                </wp:positionH>
                <wp:positionV relativeFrom="paragraph">
                  <wp:posOffset>371475</wp:posOffset>
                </wp:positionV>
                <wp:extent cx="1828800" cy="390525"/>
                <wp:effectExtent l="0" t="0" r="0" b="9525"/>
                <wp:wrapNone/>
                <wp:docPr id="196973398" name="Text Box 1"/>
                <wp:cNvGraphicFramePr/>
                <a:graphic xmlns:a="http://schemas.openxmlformats.org/drawingml/2006/main">
                  <a:graphicData uri="http://schemas.microsoft.com/office/word/2010/wordprocessingShape">
                    <wps:wsp>
                      <wps:cNvSpPr txBox="1"/>
                      <wps:spPr>
                        <a:xfrm>
                          <a:off x="0" y="0"/>
                          <a:ext cx="1828800" cy="390525"/>
                        </a:xfrm>
                        <a:prstGeom prst="rect">
                          <a:avLst/>
                        </a:prstGeom>
                        <a:solidFill>
                          <a:schemeClr val="lt1"/>
                        </a:solidFill>
                        <a:ln w="6350">
                          <a:noFill/>
                        </a:ln>
                      </wps:spPr>
                      <wps:txbx>
                        <w:txbxContent>
                          <w:p w14:paraId="314781A6" w14:textId="7786AD22" w:rsidR="00830E33" w:rsidRPr="00817FE9" w:rsidRDefault="00830E33" w:rsidP="00830E33">
                            <w:pPr>
                              <w:jc w:val="center"/>
                              <w:rPr>
                                <w:rFonts w:ascii="Twinkl Cursive Looped Thin" w:hAnsi="Twinkl Cursive Looped Thin" w:cs="ADLaM Display"/>
                                <w:sz w:val="52"/>
                                <w:szCs w:val="52"/>
                              </w:rPr>
                            </w:pPr>
                            <w:r w:rsidRPr="00817FE9">
                              <w:rPr>
                                <w:rFonts w:ascii="Twinkl Cursive Looped Thin" w:hAnsi="Twinkl Cursive Looped Thin" w:cs="ADLaM Display"/>
                                <w:sz w:val="44"/>
                                <w:szCs w:val="44"/>
                              </w:rPr>
                              <w:t>UKS2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5C464" id="_x0000_t202" coordsize="21600,21600" o:spt="202" path="m,l,21600r21600,l21600,xe">
                <v:stroke joinstyle="miter"/>
                <v:path gradientshapeok="t" o:connecttype="rect"/>
              </v:shapetype>
              <v:shape id="Text Box 1" o:spid="_x0000_s1026" type="#_x0000_t202" style="position:absolute;left:0;text-align:left;margin-left:212.25pt;margin-top:29.25pt;width:2in;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" fillcolor="white [3201]" stroked="f" strokeweight=".5pt">
                <v:textbox>
                  <w:txbxContent>
                    <w:p w14:paraId="314781A6" w14:textId="7786AD22" w:rsidR="00830E33" w:rsidRPr="00817FE9" w:rsidRDefault="00830E33" w:rsidP="00830E33">
                      <w:pPr>
                        <w:jc w:val="center"/>
                        <w:rPr>
                          <w:rFonts w:ascii="Twinkl Cursive Looped Thin" w:hAnsi="Twinkl Cursive Looped Thin" w:cs="ADLaM Display"/>
                          <w:sz w:val="52"/>
                          <w:szCs w:val="52"/>
                        </w:rPr>
                      </w:pPr>
                      <w:r w:rsidRPr="00817FE9">
                        <w:rPr>
                          <w:rFonts w:ascii="Twinkl Cursive Looped Thin" w:hAnsi="Twinkl Cursive Looped Thin" w:cs="ADLaM Display"/>
                          <w:sz w:val="44"/>
                          <w:szCs w:val="44"/>
                        </w:rPr>
                        <w:t>UKS2</w:t>
                      </w:r>
                    </w:p>
                  </w:txbxContent>
                </v:textbox>
              </v:shape>
            </w:pict>
          </mc:Fallback>
        </mc:AlternateContent>
      </w:r>
      <w:r w:rsidR="00357423">
        <w:rPr>
          <w:noProof/>
          <w:lang w:eastAsia="en-GB"/>
        </w:rPr>
        <w:drawing>
          <wp:inline distT="0" distB="0" distL="0" distR="0" wp14:anchorId="3CDA0285" wp14:editId="57F2682A">
            <wp:extent cx="4924425" cy="11135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32460" cy="1137962"/>
                    </a:xfrm>
                    <a:prstGeom prst="rect">
                      <a:avLst/>
                    </a:prstGeom>
                  </pic:spPr>
                </pic:pic>
              </a:graphicData>
            </a:graphic>
          </wp:inline>
        </w:drawing>
      </w:r>
    </w:p>
    <w:p w14:paraId="3EA496A8" w14:textId="6D963182" w:rsidR="00E275D4" w:rsidRPr="0012444F" w:rsidRDefault="00D63483" w:rsidP="00830E33">
      <w:pPr>
        <w:ind w:left="142" w:right="118"/>
        <w:jc w:val="center"/>
        <w:rPr>
          <w:rFonts w:ascii="Twinkl Cursive Unlooped Thin" w:hAnsi="Twinkl Cursive Unlooped Thin"/>
          <w:b/>
          <w:sz w:val="23"/>
          <w:szCs w:val="23"/>
        </w:rPr>
      </w:pPr>
      <w:r>
        <w:rPr>
          <w:rFonts w:ascii="Twinkl Cursive Unlooped Thin" w:hAnsi="Twinkl Cursive Unlooped Thin"/>
          <w:b/>
          <w:sz w:val="23"/>
          <w:szCs w:val="23"/>
        </w:rPr>
        <w:t>Welcome</w:t>
      </w:r>
      <w:r w:rsidR="003945B2" w:rsidRPr="0012444F">
        <w:rPr>
          <w:rFonts w:ascii="Twinkl Cursive Unlooped Thin" w:hAnsi="Twinkl Cursive Unlooped Thin"/>
          <w:b/>
          <w:sz w:val="23"/>
          <w:szCs w:val="23"/>
        </w:rPr>
        <w:t xml:space="preserve"> letter</w:t>
      </w:r>
      <w:r w:rsidR="00357423" w:rsidRPr="0012444F">
        <w:rPr>
          <w:rFonts w:ascii="Twinkl Cursive Unlooped Thin" w:hAnsi="Twinkl Cursive Unlooped Thin"/>
          <w:b/>
          <w:sz w:val="23"/>
          <w:szCs w:val="23"/>
        </w:rPr>
        <w:t xml:space="preserve"> </w:t>
      </w:r>
      <w:r w:rsidR="000F45E1" w:rsidRPr="0012444F">
        <w:rPr>
          <w:rFonts w:ascii="Twinkl Cursive Unlooped Thin" w:hAnsi="Twinkl Cursive Unlooped Thin"/>
          <w:b/>
          <w:sz w:val="23"/>
          <w:szCs w:val="23"/>
        </w:rPr>
        <w:t>-</w:t>
      </w:r>
      <w:r w:rsidR="00357423" w:rsidRPr="0012444F">
        <w:rPr>
          <w:rFonts w:ascii="Twinkl Cursive Unlooped Thin" w:hAnsi="Twinkl Cursive Unlooped Thin"/>
          <w:b/>
          <w:sz w:val="23"/>
          <w:szCs w:val="23"/>
        </w:rPr>
        <w:t xml:space="preserve"> </w:t>
      </w:r>
      <w:r w:rsidR="000F45E1" w:rsidRPr="0012444F">
        <w:rPr>
          <w:rFonts w:ascii="Twinkl Cursive Unlooped Thin" w:hAnsi="Twinkl Cursive Unlooped Thin"/>
          <w:b/>
          <w:sz w:val="23"/>
          <w:szCs w:val="23"/>
        </w:rPr>
        <w:t>Autumn Term 202</w:t>
      </w:r>
      <w:r w:rsidR="00830E33">
        <w:rPr>
          <w:rFonts w:ascii="Twinkl Cursive Unlooped Thin" w:hAnsi="Twinkl Cursive Unlooped Thin"/>
          <w:b/>
          <w:sz w:val="23"/>
          <w:szCs w:val="23"/>
        </w:rPr>
        <w:t>5</w:t>
      </w:r>
    </w:p>
    <w:p w14:paraId="4B3471FD" w14:textId="0BDC77B4" w:rsidR="00665152" w:rsidRPr="006E24CF" w:rsidRDefault="00357423" w:rsidP="00830E33">
      <w:pPr>
        <w:ind w:left="142" w:right="118"/>
        <w:rPr>
          <w:rFonts w:ascii="Twinkl Cursive Unlooped Thin" w:hAnsi="Twinkl Cursive Unlooped Thin"/>
          <w:sz w:val="21"/>
        </w:rPr>
      </w:pPr>
      <w:r w:rsidRPr="006E24CF">
        <w:rPr>
          <w:rFonts w:ascii="Twinkl Cursive Unlooped Thin" w:hAnsi="Twinkl Cursive Unlooped Thin"/>
          <w:noProof/>
          <w:sz w:val="21"/>
          <w:lang w:eastAsia="en-GB"/>
        </w:rPr>
        <w:drawing>
          <wp:anchor distT="0" distB="0" distL="114300" distR="114300" simplePos="0" relativeHeight="251658240" behindDoc="0" locked="0" layoutInCell="1" allowOverlap="1" wp14:anchorId="0D455F37" wp14:editId="4606BCAE">
            <wp:simplePos x="0" y="0"/>
            <wp:positionH relativeFrom="margin">
              <wp:posOffset>4542790</wp:posOffset>
            </wp:positionH>
            <wp:positionV relativeFrom="paragraph">
              <wp:posOffset>6350</wp:posOffset>
            </wp:positionV>
            <wp:extent cx="2006600" cy="990600"/>
            <wp:effectExtent l="0" t="0" r="0" b="0"/>
            <wp:wrapThrough wrapText="bothSides">
              <wp:wrapPolygon edited="0">
                <wp:start x="0" y="0"/>
                <wp:lineTo x="0" y="21185"/>
                <wp:lineTo x="21327" y="21185"/>
                <wp:lineTo x="21327" y="0"/>
                <wp:lineTo x="0" y="0"/>
              </wp:wrapPolygon>
            </wp:wrapThrough>
            <wp:docPr id="2" name="Picture 2" descr="C:\Users\KBeaven\AppData\Local\Microsoft\Windows\INetCache\Content.MSO\AE8CC4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eaven\AppData\Local\Microsoft\Windows\INetCache\Content.MSO\AE8CC40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6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4CF">
        <w:rPr>
          <w:rFonts w:ascii="Twinkl Cursive Unlooped Thin" w:hAnsi="Twinkl Cursive Unlooped Thin"/>
          <w:sz w:val="21"/>
        </w:rPr>
        <w:t xml:space="preserve">A warm welcome to this new year at St Mary’s. We are excited to begin this term in </w:t>
      </w:r>
      <w:r w:rsidR="00830E33" w:rsidRPr="006E24CF">
        <w:rPr>
          <w:rFonts w:ascii="Twinkl Cursive Unlooped Thin" w:hAnsi="Twinkl Cursive Unlooped Thin"/>
          <w:sz w:val="21"/>
        </w:rPr>
        <w:t>Year 5/6</w:t>
      </w:r>
      <w:r w:rsidRPr="006E24CF">
        <w:rPr>
          <w:rFonts w:ascii="Twinkl Cursive Unlooped Thin" w:hAnsi="Twinkl Cursive Unlooped Thin"/>
          <w:sz w:val="21"/>
        </w:rPr>
        <w:t xml:space="preserve"> having had some fantastic weather (is there such a thing as TOO hot?!), with many exciting challenges ahead. As a time of change for both our year 5s and our year 6s, and for us as teachers, we will be spending time with the children exploring what it means to be in Upper Key Stage 2 and becoming acclimatized to the new expectations that come with being at the very top end of the school. </w:t>
      </w:r>
    </w:p>
    <w:p w14:paraId="3605D146" w14:textId="55C48A4B" w:rsidR="00357423" w:rsidRPr="006E24CF" w:rsidRDefault="00357423" w:rsidP="00830E33">
      <w:pPr>
        <w:ind w:left="142" w:right="118"/>
        <w:rPr>
          <w:rFonts w:ascii="Twinkl Cursive Unlooped Thin" w:hAnsi="Twinkl Cursive Unlooped Thin"/>
          <w:sz w:val="21"/>
        </w:rPr>
      </w:pPr>
      <w:r w:rsidRPr="006E24CF">
        <w:rPr>
          <w:rFonts w:ascii="Twinkl Cursive Unlooped Thin" w:hAnsi="Twinkl Cursive Unlooped Thin"/>
          <w:sz w:val="21"/>
        </w:rPr>
        <w:t xml:space="preserve">Below you will see some </w:t>
      </w:r>
      <w:r w:rsidR="00E503CF" w:rsidRPr="006E24CF">
        <w:rPr>
          <w:rFonts w:ascii="Twinkl Cursive Unlooped Thin" w:hAnsi="Twinkl Cursive Unlooped Thin"/>
          <w:sz w:val="21"/>
        </w:rPr>
        <w:t>key dates and information</w:t>
      </w:r>
      <w:r w:rsidRPr="006E24CF">
        <w:rPr>
          <w:rFonts w:ascii="Twinkl Cursive Unlooped Thin" w:hAnsi="Twinkl Cursive Unlooped Thin"/>
          <w:sz w:val="21"/>
        </w:rPr>
        <w:t xml:space="preserve"> that you may find useful in the coming weeks and months</w:t>
      </w:r>
      <w:r w:rsidR="00E503CF" w:rsidRPr="006E24CF">
        <w:rPr>
          <w:rFonts w:ascii="Twinkl Cursive Unlooped Thin" w:hAnsi="Twinkl Cursive Unlooped Thin"/>
          <w:sz w:val="21"/>
        </w:rPr>
        <w:t>.</w:t>
      </w:r>
    </w:p>
    <w:tbl>
      <w:tblPr>
        <w:tblStyle w:val="TableGrid"/>
        <w:tblW w:w="0" w:type="auto"/>
        <w:tblInd w:w="142" w:type="dxa"/>
        <w:tblLook w:val="04A0" w:firstRow="1" w:lastRow="0" w:firstColumn="1" w:lastColumn="0" w:noHBand="0" w:noVBand="1"/>
      </w:tblPr>
      <w:tblGrid>
        <w:gridCol w:w="3255"/>
        <w:gridCol w:w="3575"/>
        <w:gridCol w:w="3403"/>
      </w:tblGrid>
      <w:tr w:rsidR="00830E33" w14:paraId="3668422E" w14:textId="77777777" w:rsidTr="00CB0AED">
        <w:trPr>
          <w:trHeight w:val="347"/>
        </w:trPr>
        <w:tc>
          <w:tcPr>
            <w:tcW w:w="3255" w:type="dxa"/>
          </w:tcPr>
          <w:p w14:paraId="454702D4" w14:textId="0041ABC5" w:rsidR="00830E33" w:rsidRPr="00990249" w:rsidRDefault="00830E33" w:rsidP="00830E33">
            <w:pPr>
              <w:pStyle w:val="ListParagraph"/>
              <w:ind w:left="0" w:right="118"/>
              <w:jc w:val="center"/>
              <w:rPr>
                <w:rFonts w:ascii="Twinkl Cursive Unlooped Thin" w:hAnsi="Twinkl Cursive Unlooped Thin"/>
                <w:b/>
                <w:bCs/>
                <w:sz w:val="25"/>
                <w:szCs w:val="24"/>
              </w:rPr>
            </w:pPr>
            <w:r w:rsidRPr="00990249">
              <w:rPr>
                <w:rFonts w:ascii="Twinkl Cursive Unlooped Thin" w:hAnsi="Twinkl Cursive Unlooped Thin"/>
                <w:b/>
                <w:bCs/>
                <w:sz w:val="25"/>
                <w:szCs w:val="24"/>
              </w:rPr>
              <w:t>Regis Class</w:t>
            </w:r>
            <w:r w:rsidR="00F7799C" w:rsidRPr="00990249">
              <w:rPr>
                <w:rFonts w:ascii="Twinkl Cursive Unlooped Thin" w:hAnsi="Twinkl Cursive Unlooped Thin"/>
                <w:b/>
                <w:bCs/>
                <w:sz w:val="25"/>
                <w:szCs w:val="24"/>
              </w:rPr>
              <w:t xml:space="preserve"> </w:t>
            </w:r>
            <w:r w:rsidR="00F7799C" w:rsidRPr="00990249">
              <w:rPr>
                <w:rFonts w:ascii="Twinkl Cursive Unlooped Thin" w:hAnsi="Twinkl Cursive Unlooped Thin"/>
                <w:i/>
                <w:iCs/>
                <w:sz w:val="25"/>
                <w:szCs w:val="24"/>
              </w:rPr>
              <w:t xml:space="preserve">– </w:t>
            </w:r>
            <w:r w:rsidR="00F7799C" w:rsidRPr="00D63483">
              <w:rPr>
                <w:rFonts w:ascii="Twinkl Cursive Unlooped Thin" w:hAnsi="Twinkl Cursive Unlooped Thin"/>
                <w:i/>
                <w:iCs/>
                <w:szCs w:val="24"/>
              </w:rPr>
              <w:t>Mr Eyres</w:t>
            </w:r>
          </w:p>
        </w:tc>
        <w:tc>
          <w:tcPr>
            <w:tcW w:w="3575" w:type="dxa"/>
          </w:tcPr>
          <w:p w14:paraId="50445063" w14:textId="233036FE" w:rsidR="00830E33" w:rsidRPr="00990249" w:rsidRDefault="00830E33" w:rsidP="00830E33">
            <w:pPr>
              <w:pStyle w:val="ListParagraph"/>
              <w:ind w:left="0" w:right="118"/>
              <w:jc w:val="center"/>
              <w:rPr>
                <w:rFonts w:ascii="Twinkl Cursive Unlooped Thin" w:hAnsi="Twinkl Cursive Unlooped Thin"/>
                <w:b/>
                <w:bCs/>
                <w:sz w:val="25"/>
                <w:szCs w:val="24"/>
              </w:rPr>
            </w:pPr>
            <w:r w:rsidRPr="00990249">
              <w:rPr>
                <w:rFonts w:ascii="Twinkl Cursive Unlooped Thin" w:hAnsi="Twinkl Cursive Unlooped Thin"/>
                <w:b/>
                <w:bCs/>
                <w:sz w:val="25"/>
                <w:szCs w:val="24"/>
              </w:rPr>
              <w:t>Hotham Class</w:t>
            </w:r>
            <w:r w:rsidR="00F7799C" w:rsidRPr="00990249">
              <w:rPr>
                <w:rFonts w:ascii="Twinkl Cursive Unlooped Thin" w:hAnsi="Twinkl Cursive Unlooped Thin"/>
                <w:b/>
                <w:bCs/>
                <w:sz w:val="25"/>
                <w:szCs w:val="24"/>
              </w:rPr>
              <w:t xml:space="preserve"> </w:t>
            </w:r>
            <w:r w:rsidR="00F7799C" w:rsidRPr="00990249">
              <w:rPr>
                <w:rFonts w:ascii="Twinkl Cursive Unlooped Thin" w:hAnsi="Twinkl Cursive Unlooped Thin"/>
                <w:i/>
                <w:iCs/>
                <w:sz w:val="25"/>
                <w:szCs w:val="24"/>
              </w:rPr>
              <w:t xml:space="preserve">– </w:t>
            </w:r>
            <w:r w:rsidR="00F7799C" w:rsidRPr="00D63483">
              <w:rPr>
                <w:rFonts w:ascii="Twinkl Cursive Unlooped Thin" w:hAnsi="Twinkl Cursive Unlooped Thin"/>
                <w:i/>
                <w:iCs/>
                <w:szCs w:val="24"/>
              </w:rPr>
              <w:t>Miss Howells</w:t>
            </w:r>
          </w:p>
        </w:tc>
        <w:tc>
          <w:tcPr>
            <w:tcW w:w="3403" w:type="dxa"/>
          </w:tcPr>
          <w:p w14:paraId="67CCC9D8" w14:textId="73D53849" w:rsidR="00830E33" w:rsidRPr="00990249" w:rsidRDefault="00830E33" w:rsidP="00830E33">
            <w:pPr>
              <w:pStyle w:val="ListParagraph"/>
              <w:ind w:left="0" w:right="118"/>
              <w:jc w:val="center"/>
              <w:rPr>
                <w:rFonts w:ascii="Twinkl Cursive Unlooped Thin" w:hAnsi="Twinkl Cursive Unlooped Thin"/>
                <w:b/>
                <w:bCs/>
                <w:sz w:val="25"/>
                <w:szCs w:val="24"/>
              </w:rPr>
            </w:pPr>
            <w:r w:rsidRPr="00990249">
              <w:rPr>
                <w:rFonts w:ascii="Twinkl Cursive Unlooped Thin" w:hAnsi="Twinkl Cursive Unlooped Thin"/>
                <w:b/>
                <w:bCs/>
                <w:sz w:val="25"/>
                <w:szCs w:val="24"/>
              </w:rPr>
              <w:t>Wheatland Class</w:t>
            </w:r>
            <w:r w:rsidR="00F7799C" w:rsidRPr="00990249">
              <w:rPr>
                <w:rFonts w:ascii="Twinkl Cursive Unlooped Thin" w:hAnsi="Twinkl Cursive Unlooped Thin"/>
                <w:b/>
                <w:bCs/>
                <w:sz w:val="25"/>
                <w:szCs w:val="24"/>
              </w:rPr>
              <w:t xml:space="preserve"> </w:t>
            </w:r>
            <w:r w:rsidR="00F7799C" w:rsidRPr="00990249">
              <w:rPr>
                <w:rFonts w:ascii="Twinkl Cursive Unlooped Thin" w:hAnsi="Twinkl Cursive Unlooped Thin"/>
                <w:i/>
                <w:iCs/>
                <w:sz w:val="25"/>
                <w:szCs w:val="24"/>
              </w:rPr>
              <w:t xml:space="preserve">– </w:t>
            </w:r>
            <w:r w:rsidR="00F7799C" w:rsidRPr="00D63483">
              <w:rPr>
                <w:rFonts w:ascii="Twinkl Cursive Unlooped Thin" w:hAnsi="Twinkl Cursive Unlooped Thin"/>
                <w:i/>
                <w:iCs/>
                <w:szCs w:val="24"/>
              </w:rPr>
              <w:t>Mrs Edge</w:t>
            </w:r>
          </w:p>
        </w:tc>
      </w:tr>
      <w:tr w:rsidR="00830E33" w14:paraId="644FD42D" w14:textId="77777777" w:rsidTr="00CB0AED">
        <w:trPr>
          <w:trHeight w:val="347"/>
        </w:trPr>
        <w:tc>
          <w:tcPr>
            <w:tcW w:w="3255" w:type="dxa"/>
          </w:tcPr>
          <w:p w14:paraId="0EE07990" w14:textId="60061696" w:rsidR="00990249" w:rsidRPr="00E275D4" w:rsidRDefault="00990249" w:rsidP="00830E33">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 xml:space="preserve">Supporting adults: </w:t>
            </w:r>
            <w:r w:rsidRPr="00E275D4">
              <w:rPr>
                <w:rFonts w:ascii="Twinkl Cursive Unlooped Thin" w:hAnsi="Twinkl Cursive Unlooped Thin"/>
                <w:sz w:val="20"/>
                <w:szCs w:val="20"/>
              </w:rPr>
              <w:t>Mrs Smith</w:t>
            </w:r>
          </w:p>
          <w:p w14:paraId="46192DA3" w14:textId="3777ED89" w:rsidR="00830E33" w:rsidRPr="00E275D4" w:rsidRDefault="00F7799C" w:rsidP="00830E33">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PE days</w:t>
            </w:r>
            <w:r w:rsidRPr="00E275D4">
              <w:rPr>
                <w:rFonts w:ascii="Twinkl Cursive Unlooped Thin" w:hAnsi="Twinkl Cursive Unlooped Thin"/>
                <w:sz w:val="20"/>
                <w:szCs w:val="20"/>
              </w:rPr>
              <w:t>: Mondays (outdoor) and Wednesdays (indoor).</w:t>
            </w:r>
          </w:p>
          <w:p w14:paraId="219B3CA7" w14:textId="1A4CAB93" w:rsidR="00F7799C" w:rsidRPr="00E275D4" w:rsidRDefault="00F7799C" w:rsidP="00830E33">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Assembly date</w:t>
            </w:r>
            <w:r w:rsidRPr="00E275D4">
              <w:rPr>
                <w:rFonts w:ascii="Twinkl Cursive Unlooped Thin" w:hAnsi="Twinkl Cursive Unlooped Thin"/>
                <w:sz w:val="20"/>
                <w:szCs w:val="20"/>
              </w:rPr>
              <w:t>: Thursday 20</w:t>
            </w:r>
            <w:r w:rsidRPr="00E275D4">
              <w:rPr>
                <w:rFonts w:ascii="Twinkl Cursive Unlooped Thin" w:hAnsi="Twinkl Cursive Unlooped Thin"/>
                <w:sz w:val="20"/>
                <w:szCs w:val="20"/>
                <w:vertAlign w:val="superscript"/>
              </w:rPr>
              <w:t>th</w:t>
            </w:r>
            <w:r w:rsidRPr="00E275D4">
              <w:rPr>
                <w:rFonts w:ascii="Twinkl Cursive Unlooped Thin" w:hAnsi="Twinkl Cursive Unlooped Thin"/>
                <w:sz w:val="20"/>
                <w:szCs w:val="20"/>
              </w:rPr>
              <w:t xml:space="preserve"> November at 8:40am</w:t>
            </w:r>
          </w:p>
          <w:p w14:paraId="6F4CDD10" w14:textId="598A568D" w:rsidR="00E503CF" w:rsidRPr="00E275D4" w:rsidRDefault="00E503CF" w:rsidP="00830E33">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 xml:space="preserve">Forest School: </w:t>
            </w:r>
            <w:r w:rsidRPr="00E275D4">
              <w:rPr>
                <w:rFonts w:ascii="Twinkl Cursive Unlooped Thin" w:hAnsi="Twinkl Cursive Unlooped Thin"/>
                <w:sz w:val="20"/>
                <w:szCs w:val="20"/>
              </w:rPr>
              <w:t>Monday 29</w:t>
            </w:r>
            <w:r w:rsidRPr="00E275D4">
              <w:rPr>
                <w:rFonts w:ascii="Twinkl Cursive Unlooped Thin" w:hAnsi="Twinkl Cursive Unlooped Thin"/>
                <w:sz w:val="20"/>
                <w:szCs w:val="20"/>
                <w:vertAlign w:val="superscript"/>
              </w:rPr>
              <w:t>th</w:t>
            </w:r>
            <w:r w:rsidRPr="00E275D4">
              <w:rPr>
                <w:rFonts w:ascii="Twinkl Cursive Unlooped Thin" w:hAnsi="Twinkl Cursive Unlooped Thin"/>
                <w:sz w:val="20"/>
                <w:szCs w:val="20"/>
              </w:rPr>
              <w:t xml:space="preserve"> September</w:t>
            </w:r>
          </w:p>
          <w:p w14:paraId="58BFA8F7" w14:textId="538CC85B" w:rsidR="00F7799C" w:rsidRPr="00E275D4" w:rsidRDefault="00990249" w:rsidP="00830E33">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Mass:</w:t>
            </w:r>
            <w:r w:rsidRPr="00E275D4">
              <w:rPr>
                <w:rFonts w:ascii="Twinkl Cursive Unlooped Thin" w:hAnsi="Twinkl Cursive Unlooped Thin"/>
                <w:sz w:val="20"/>
                <w:szCs w:val="20"/>
              </w:rPr>
              <w:t xml:space="preserve"> Friday 14</w:t>
            </w:r>
            <w:r w:rsidRPr="00E275D4">
              <w:rPr>
                <w:rFonts w:ascii="Twinkl Cursive Unlooped Thin" w:hAnsi="Twinkl Cursive Unlooped Thin"/>
                <w:sz w:val="20"/>
                <w:szCs w:val="20"/>
                <w:vertAlign w:val="superscript"/>
              </w:rPr>
              <w:t>th</w:t>
            </w:r>
            <w:r w:rsidR="00D63483">
              <w:rPr>
                <w:rFonts w:ascii="Twinkl Cursive Unlooped Thin" w:hAnsi="Twinkl Cursive Unlooped Thin"/>
                <w:sz w:val="20"/>
                <w:szCs w:val="20"/>
              </w:rPr>
              <w:t xml:space="preserve"> November at 10</w:t>
            </w:r>
            <w:r w:rsidRPr="00E275D4">
              <w:rPr>
                <w:rFonts w:ascii="Twinkl Cursive Unlooped Thin" w:hAnsi="Twinkl Cursive Unlooped Thin"/>
                <w:sz w:val="20"/>
                <w:szCs w:val="20"/>
              </w:rPr>
              <w:t>am.</w:t>
            </w:r>
          </w:p>
        </w:tc>
        <w:tc>
          <w:tcPr>
            <w:tcW w:w="3575" w:type="dxa"/>
          </w:tcPr>
          <w:p w14:paraId="34A745BF" w14:textId="7F135794" w:rsidR="00990249" w:rsidRPr="00E275D4" w:rsidRDefault="00990249" w:rsidP="00990249">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 xml:space="preserve">Supporting adults: </w:t>
            </w:r>
            <w:r w:rsidR="00CB0AED">
              <w:rPr>
                <w:rFonts w:ascii="Twinkl Cursive Unlooped Thin" w:hAnsi="Twinkl Cursive Unlooped Thin"/>
                <w:sz w:val="20"/>
                <w:szCs w:val="20"/>
              </w:rPr>
              <w:t xml:space="preserve">Mrs Smith, </w:t>
            </w:r>
            <w:r w:rsidRPr="00E275D4">
              <w:rPr>
                <w:rFonts w:ascii="Twinkl Cursive Unlooped Thin" w:hAnsi="Twinkl Cursive Unlooped Thin"/>
                <w:sz w:val="20"/>
                <w:szCs w:val="20"/>
              </w:rPr>
              <w:t>Mrs Rex-Jones</w:t>
            </w:r>
            <w:r w:rsidR="00CB0AED">
              <w:rPr>
                <w:rFonts w:ascii="Twinkl Cursive Unlooped Thin" w:hAnsi="Twinkl Cursive Unlooped Thin"/>
                <w:sz w:val="20"/>
                <w:szCs w:val="20"/>
              </w:rPr>
              <w:t xml:space="preserve"> (am) and Mrs Turner (pm)</w:t>
            </w:r>
          </w:p>
          <w:p w14:paraId="3E0502FA" w14:textId="1153DF1A" w:rsidR="00F7799C" w:rsidRPr="00E275D4" w:rsidRDefault="00F7799C" w:rsidP="00F7799C">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PE days</w:t>
            </w:r>
            <w:r w:rsidRPr="00E275D4">
              <w:rPr>
                <w:rFonts w:ascii="Twinkl Cursive Unlooped Thin" w:hAnsi="Twinkl Cursive Unlooped Thin"/>
                <w:sz w:val="20"/>
                <w:szCs w:val="20"/>
              </w:rPr>
              <w:t>: Tuesdays (outdoor) and Thursdays (indoor).</w:t>
            </w:r>
          </w:p>
          <w:p w14:paraId="614FFDEB" w14:textId="7348EC25" w:rsidR="00F7799C" w:rsidRPr="00E275D4" w:rsidRDefault="00F7799C" w:rsidP="00F7799C">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Assembly date</w:t>
            </w:r>
            <w:r w:rsidRPr="00E275D4">
              <w:rPr>
                <w:rFonts w:ascii="Twinkl Cursive Unlooped Thin" w:hAnsi="Twinkl Cursive Unlooped Thin"/>
                <w:sz w:val="20"/>
                <w:szCs w:val="20"/>
              </w:rPr>
              <w:t>: Thursday 6</w:t>
            </w:r>
            <w:r w:rsidRPr="00E275D4">
              <w:rPr>
                <w:rFonts w:ascii="Twinkl Cursive Unlooped Thin" w:hAnsi="Twinkl Cursive Unlooped Thin"/>
                <w:sz w:val="20"/>
                <w:szCs w:val="20"/>
                <w:vertAlign w:val="superscript"/>
              </w:rPr>
              <w:t>th</w:t>
            </w:r>
            <w:r w:rsidRPr="00E275D4">
              <w:rPr>
                <w:rFonts w:ascii="Twinkl Cursive Unlooped Thin" w:hAnsi="Twinkl Cursive Unlooped Thin"/>
                <w:sz w:val="20"/>
                <w:szCs w:val="20"/>
              </w:rPr>
              <w:t xml:space="preserve"> November at 8:40am</w:t>
            </w:r>
          </w:p>
          <w:p w14:paraId="25BBC161" w14:textId="77777777" w:rsidR="00830E33" w:rsidRPr="00E275D4" w:rsidRDefault="00E503CF" w:rsidP="00830E33">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 xml:space="preserve">Forest School: </w:t>
            </w:r>
            <w:r w:rsidRPr="00E275D4">
              <w:rPr>
                <w:rFonts w:ascii="Twinkl Cursive Unlooped Thin" w:hAnsi="Twinkl Cursive Unlooped Thin"/>
                <w:sz w:val="20"/>
                <w:szCs w:val="20"/>
              </w:rPr>
              <w:t>Monday 10</w:t>
            </w:r>
            <w:r w:rsidRPr="00E275D4">
              <w:rPr>
                <w:rFonts w:ascii="Twinkl Cursive Unlooped Thin" w:hAnsi="Twinkl Cursive Unlooped Thin"/>
                <w:sz w:val="20"/>
                <w:szCs w:val="20"/>
                <w:vertAlign w:val="superscript"/>
              </w:rPr>
              <w:t>th</w:t>
            </w:r>
            <w:r w:rsidRPr="00E275D4">
              <w:rPr>
                <w:rFonts w:ascii="Twinkl Cursive Unlooped Thin" w:hAnsi="Twinkl Cursive Unlooped Thin"/>
                <w:sz w:val="20"/>
                <w:szCs w:val="20"/>
              </w:rPr>
              <w:t xml:space="preserve"> November and Monday 15</w:t>
            </w:r>
            <w:r w:rsidRPr="00E275D4">
              <w:rPr>
                <w:rFonts w:ascii="Twinkl Cursive Unlooped Thin" w:hAnsi="Twinkl Cursive Unlooped Thin"/>
                <w:sz w:val="20"/>
                <w:szCs w:val="20"/>
                <w:vertAlign w:val="superscript"/>
              </w:rPr>
              <w:t>th</w:t>
            </w:r>
            <w:r w:rsidRPr="00E275D4">
              <w:rPr>
                <w:rFonts w:ascii="Twinkl Cursive Unlooped Thin" w:hAnsi="Twinkl Cursive Unlooped Thin"/>
                <w:sz w:val="20"/>
                <w:szCs w:val="20"/>
              </w:rPr>
              <w:t xml:space="preserve"> December.</w:t>
            </w:r>
          </w:p>
          <w:p w14:paraId="4BC1E5CB" w14:textId="39403BCF" w:rsidR="00990249" w:rsidRPr="00E275D4" w:rsidRDefault="00990249" w:rsidP="00830E33">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Mass:</w:t>
            </w:r>
            <w:r w:rsidRPr="00E275D4">
              <w:rPr>
                <w:rFonts w:ascii="Twinkl Cursive Unlooped Thin" w:hAnsi="Twinkl Cursive Unlooped Thin"/>
                <w:sz w:val="20"/>
                <w:szCs w:val="20"/>
              </w:rPr>
              <w:t xml:space="preserve"> Friday 26</w:t>
            </w:r>
            <w:r w:rsidRPr="00E275D4">
              <w:rPr>
                <w:rFonts w:ascii="Twinkl Cursive Unlooped Thin" w:hAnsi="Twinkl Cursive Unlooped Thin"/>
                <w:sz w:val="20"/>
                <w:szCs w:val="20"/>
                <w:vertAlign w:val="superscript"/>
              </w:rPr>
              <w:t>th</w:t>
            </w:r>
            <w:r w:rsidRPr="00E275D4">
              <w:rPr>
                <w:rFonts w:ascii="Twinkl Cursive Unlooped Thin" w:hAnsi="Twinkl Cursive Unlooped Thin"/>
                <w:sz w:val="20"/>
                <w:szCs w:val="20"/>
              </w:rPr>
              <w:t xml:space="preserve"> September at</w:t>
            </w:r>
            <w:r w:rsidR="00D63483">
              <w:rPr>
                <w:rFonts w:ascii="Twinkl Cursive Unlooped Thin" w:hAnsi="Twinkl Cursive Unlooped Thin"/>
                <w:sz w:val="20"/>
                <w:szCs w:val="20"/>
              </w:rPr>
              <w:t xml:space="preserve"> 10</w:t>
            </w:r>
            <w:r w:rsidRPr="00E275D4">
              <w:rPr>
                <w:rFonts w:ascii="Twinkl Cursive Unlooped Thin" w:hAnsi="Twinkl Cursive Unlooped Thin"/>
                <w:sz w:val="20"/>
                <w:szCs w:val="20"/>
              </w:rPr>
              <w:t>am.</w:t>
            </w:r>
          </w:p>
        </w:tc>
        <w:tc>
          <w:tcPr>
            <w:tcW w:w="3403" w:type="dxa"/>
          </w:tcPr>
          <w:p w14:paraId="1BC85FEA" w14:textId="094C49E8" w:rsidR="00990249" w:rsidRPr="00E275D4" w:rsidRDefault="00990249" w:rsidP="00990249">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 xml:space="preserve">Supporting adults: </w:t>
            </w:r>
            <w:r w:rsidRPr="00E275D4">
              <w:rPr>
                <w:rFonts w:ascii="Twinkl Cursive Unlooped Thin" w:hAnsi="Twinkl Cursive Unlooped Thin"/>
                <w:sz w:val="20"/>
                <w:szCs w:val="20"/>
              </w:rPr>
              <w:t>Mrs Smith and Mrs Green</w:t>
            </w:r>
          </w:p>
          <w:p w14:paraId="54CD1D0D" w14:textId="1D05B8A9" w:rsidR="00F7799C" w:rsidRPr="00E275D4" w:rsidRDefault="00F7799C" w:rsidP="00F7799C">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PE days</w:t>
            </w:r>
            <w:r w:rsidRPr="00E275D4">
              <w:rPr>
                <w:rFonts w:ascii="Twinkl Cursive Unlooped Thin" w:hAnsi="Twinkl Cursive Unlooped Thin"/>
                <w:sz w:val="20"/>
                <w:szCs w:val="20"/>
              </w:rPr>
              <w:t>: Tuesdays (outdoor) and Thursdays (indoor).</w:t>
            </w:r>
          </w:p>
          <w:p w14:paraId="5BE05F27" w14:textId="673911E2" w:rsidR="00F7799C" w:rsidRPr="00E275D4" w:rsidRDefault="00F7799C" w:rsidP="00F7799C">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Assembly date</w:t>
            </w:r>
            <w:r w:rsidRPr="00E275D4">
              <w:rPr>
                <w:rFonts w:ascii="Twinkl Cursive Unlooped Thin" w:hAnsi="Twinkl Cursive Unlooped Thin"/>
                <w:sz w:val="20"/>
                <w:szCs w:val="20"/>
              </w:rPr>
              <w:t>: Thursday 27</w:t>
            </w:r>
            <w:r w:rsidRPr="00E275D4">
              <w:rPr>
                <w:rFonts w:ascii="Twinkl Cursive Unlooped Thin" w:hAnsi="Twinkl Cursive Unlooped Thin"/>
                <w:sz w:val="20"/>
                <w:szCs w:val="20"/>
                <w:vertAlign w:val="superscript"/>
              </w:rPr>
              <w:t>th</w:t>
            </w:r>
            <w:r w:rsidRPr="00E275D4">
              <w:rPr>
                <w:rFonts w:ascii="Twinkl Cursive Unlooped Thin" w:hAnsi="Twinkl Cursive Unlooped Thin"/>
                <w:sz w:val="20"/>
                <w:szCs w:val="20"/>
              </w:rPr>
              <w:t xml:space="preserve"> November at 8:40am</w:t>
            </w:r>
          </w:p>
          <w:p w14:paraId="50F49507" w14:textId="77777777" w:rsidR="00830E33" w:rsidRPr="00E275D4" w:rsidRDefault="00E503CF" w:rsidP="00830E33">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Forest School:</w:t>
            </w:r>
            <w:r w:rsidRPr="00E275D4">
              <w:rPr>
                <w:rFonts w:ascii="Twinkl Cursive Unlooped Thin" w:hAnsi="Twinkl Cursive Unlooped Thin"/>
                <w:sz w:val="20"/>
                <w:szCs w:val="20"/>
              </w:rPr>
              <w:t xml:space="preserve"> Monday 6</w:t>
            </w:r>
            <w:r w:rsidRPr="00E275D4">
              <w:rPr>
                <w:rFonts w:ascii="Twinkl Cursive Unlooped Thin" w:hAnsi="Twinkl Cursive Unlooped Thin"/>
                <w:sz w:val="20"/>
                <w:szCs w:val="20"/>
                <w:vertAlign w:val="superscript"/>
              </w:rPr>
              <w:t>th</w:t>
            </w:r>
            <w:r w:rsidRPr="00E275D4">
              <w:rPr>
                <w:rFonts w:ascii="Twinkl Cursive Unlooped Thin" w:hAnsi="Twinkl Cursive Unlooped Thin"/>
                <w:sz w:val="20"/>
                <w:szCs w:val="20"/>
              </w:rPr>
              <w:t xml:space="preserve"> October</w:t>
            </w:r>
          </w:p>
          <w:p w14:paraId="68998352" w14:textId="6D9CC60F" w:rsidR="00990249" w:rsidRPr="00E275D4" w:rsidRDefault="00990249" w:rsidP="00D63483">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 xml:space="preserve">Mass: </w:t>
            </w:r>
            <w:r w:rsidR="00D63483">
              <w:rPr>
                <w:rFonts w:ascii="Twinkl Cursive Unlooped Thin" w:hAnsi="Twinkl Cursive Unlooped Thin"/>
                <w:sz w:val="20"/>
                <w:szCs w:val="20"/>
              </w:rPr>
              <w:t>Friday 7</w:t>
            </w:r>
            <w:r w:rsidRPr="00E275D4">
              <w:rPr>
                <w:rFonts w:ascii="Twinkl Cursive Unlooped Thin" w:hAnsi="Twinkl Cursive Unlooped Thin"/>
                <w:sz w:val="20"/>
                <w:szCs w:val="20"/>
                <w:vertAlign w:val="superscript"/>
              </w:rPr>
              <w:t>th</w:t>
            </w:r>
            <w:r w:rsidRPr="00E275D4">
              <w:rPr>
                <w:rFonts w:ascii="Twinkl Cursive Unlooped Thin" w:hAnsi="Twinkl Cursive Unlooped Thin"/>
                <w:sz w:val="20"/>
                <w:szCs w:val="20"/>
              </w:rPr>
              <w:t xml:space="preserve"> </w:t>
            </w:r>
            <w:r w:rsidR="00D63483">
              <w:rPr>
                <w:rFonts w:ascii="Twinkl Cursive Unlooped Thin" w:hAnsi="Twinkl Cursive Unlooped Thin"/>
                <w:sz w:val="20"/>
                <w:szCs w:val="20"/>
              </w:rPr>
              <w:t>November at 10</w:t>
            </w:r>
            <w:r w:rsidRPr="00E275D4">
              <w:rPr>
                <w:rFonts w:ascii="Twinkl Cursive Unlooped Thin" w:hAnsi="Twinkl Cursive Unlooped Thin"/>
                <w:sz w:val="20"/>
                <w:szCs w:val="20"/>
              </w:rPr>
              <w:t>am.</w:t>
            </w:r>
          </w:p>
        </w:tc>
      </w:tr>
      <w:tr w:rsidR="00E503CF" w14:paraId="616CDB59" w14:textId="77777777" w:rsidTr="00691159">
        <w:trPr>
          <w:trHeight w:val="347"/>
        </w:trPr>
        <w:tc>
          <w:tcPr>
            <w:tcW w:w="10233" w:type="dxa"/>
            <w:gridSpan w:val="3"/>
          </w:tcPr>
          <w:p w14:paraId="1F97C8AC" w14:textId="39107BAE" w:rsidR="00E503CF" w:rsidRPr="00E275D4" w:rsidRDefault="00990249" w:rsidP="00E503CF">
            <w:pPr>
              <w:pStyle w:val="ListParagraph"/>
              <w:ind w:left="0" w:right="118"/>
              <w:jc w:val="center"/>
              <w:rPr>
                <w:rFonts w:ascii="Twinkl Cursive Unlooped Thin" w:hAnsi="Twinkl Cursive Unlooped Thin"/>
                <w:sz w:val="20"/>
                <w:szCs w:val="20"/>
              </w:rPr>
            </w:pPr>
            <w:r w:rsidRPr="00E275D4">
              <w:rPr>
                <w:rFonts w:ascii="Twinkl Cursive Unlooped Thin" w:hAnsi="Twinkl Cursive Unlooped Thin"/>
                <w:b/>
                <w:bCs/>
                <w:sz w:val="20"/>
                <w:szCs w:val="20"/>
              </w:rPr>
              <w:t xml:space="preserve">Whole School </w:t>
            </w:r>
            <w:r w:rsidR="00E503CF" w:rsidRPr="00E275D4">
              <w:rPr>
                <w:rFonts w:ascii="Twinkl Cursive Unlooped Thin" w:hAnsi="Twinkl Cursive Unlooped Thin"/>
                <w:b/>
                <w:bCs/>
                <w:sz w:val="20"/>
                <w:szCs w:val="20"/>
              </w:rPr>
              <w:t>Mass:</w:t>
            </w:r>
            <w:r w:rsidR="00E503CF" w:rsidRPr="00E275D4">
              <w:rPr>
                <w:rFonts w:ascii="Twinkl Cursive Unlooped Thin" w:hAnsi="Twinkl Cursive Unlooped Thin"/>
                <w:sz w:val="20"/>
                <w:szCs w:val="20"/>
              </w:rPr>
              <w:t xml:space="preserve"> Start of Term Mass at OLOS, 9am on Friday 12 September.</w:t>
            </w:r>
          </w:p>
          <w:p w14:paraId="23146B80" w14:textId="05FE8539" w:rsidR="00E503CF" w:rsidRPr="00E275D4" w:rsidRDefault="00D63483" w:rsidP="00D63483">
            <w:pPr>
              <w:pStyle w:val="ListParagraph"/>
              <w:ind w:left="0" w:right="118"/>
              <w:jc w:val="center"/>
              <w:rPr>
                <w:rFonts w:ascii="Twinkl Cursive Unlooped Thin" w:hAnsi="Twinkl Cursive Unlooped Thin"/>
                <w:sz w:val="20"/>
                <w:szCs w:val="20"/>
              </w:rPr>
            </w:pPr>
            <w:r>
              <w:rPr>
                <w:rFonts w:ascii="Twinkl Cursive Unlooped Thin" w:hAnsi="Twinkl Cursive Unlooped Thin"/>
                <w:sz w:val="20"/>
                <w:szCs w:val="20"/>
              </w:rPr>
              <w:t xml:space="preserve">Harvest Festival at OLOS </w:t>
            </w:r>
            <w:r w:rsidR="00E503CF" w:rsidRPr="00E275D4">
              <w:rPr>
                <w:rFonts w:ascii="Twinkl Cursive Unlooped Thin" w:hAnsi="Twinkl Cursive Unlooped Thin"/>
                <w:sz w:val="20"/>
                <w:szCs w:val="20"/>
              </w:rPr>
              <w:t>on Friday 3</w:t>
            </w:r>
            <w:r w:rsidR="00E503CF" w:rsidRPr="00E275D4">
              <w:rPr>
                <w:rFonts w:ascii="Twinkl Cursive Unlooped Thin" w:hAnsi="Twinkl Cursive Unlooped Thin"/>
                <w:sz w:val="20"/>
                <w:szCs w:val="20"/>
                <w:vertAlign w:val="superscript"/>
              </w:rPr>
              <w:t>rd</w:t>
            </w:r>
            <w:r w:rsidR="00E503CF" w:rsidRPr="00E275D4">
              <w:rPr>
                <w:rFonts w:ascii="Twinkl Cursive Unlooped Thin" w:hAnsi="Twinkl Cursive Unlooped Thin"/>
                <w:sz w:val="20"/>
                <w:szCs w:val="20"/>
              </w:rPr>
              <w:t xml:space="preserve"> October</w:t>
            </w:r>
            <w:r w:rsidR="00817FE9">
              <w:rPr>
                <w:rFonts w:ascii="Twinkl Cursive Unlooped Thin" w:hAnsi="Twinkl Cursive Unlooped Thin"/>
                <w:sz w:val="20"/>
                <w:szCs w:val="20"/>
              </w:rPr>
              <w:t xml:space="preserve"> at 2pm</w:t>
            </w:r>
            <w:r w:rsidR="00E503CF" w:rsidRPr="00E275D4">
              <w:rPr>
                <w:rFonts w:ascii="Twinkl Cursive Unlooped Thin" w:hAnsi="Twinkl Cursive Unlooped Thin"/>
                <w:sz w:val="20"/>
                <w:szCs w:val="20"/>
              </w:rPr>
              <w:t>.</w:t>
            </w:r>
          </w:p>
        </w:tc>
      </w:tr>
      <w:tr w:rsidR="006E24CF" w14:paraId="3C30F7D2" w14:textId="77777777" w:rsidTr="00691159">
        <w:trPr>
          <w:trHeight w:val="347"/>
        </w:trPr>
        <w:tc>
          <w:tcPr>
            <w:tcW w:w="10233" w:type="dxa"/>
            <w:gridSpan w:val="3"/>
          </w:tcPr>
          <w:p w14:paraId="0DF8B318" w14:textId="77777777" w:rsidR="006E24CF" w:rsidRPr="00E275D4" w:rsidRDefault="006E24CF" w:rsidP="00E503CF">
            <w:pPr>
              <w:pStyle w:val="ListParagraph"/>
              <w:ind w:left="0" w:right="118"/>
              <w:jc w:val="center"/>
              <w:rPr>
                <w:rFonts w:ascii="Twinkl Cursive Unlooped Thin" w:hAnsi="Twinkl Cursive Unlooped Thin"/>
                <w:sz w:val="20"/>
                <w:szCs w:val="20"/>
              </w:rPr>
            </w:pPr>
            <w:r w:rsidRPr="00E275D4">
              <w:rPr>
                <w:rFonts w:ascii="Twinkl Cursive Unlooped Thin" w:hAnsi="Twinkl Cursive Unlooped Thin"/>
                <w:b/>
                <w:bCs/>
                <w:sz w:val="20"/>
                <w:szCs w:val="20"/>
              </w:rPr>
              <w:t>Homework:</w:t>
            </w:r>
            <w:r w:rsidRPr="00E275D4">
              <w:rPr>
                <w:rFonts w:ascii="Twinkl Cursive Unlooped Thin" w:hAnsi="Twinkl Cursive Unlooped Thin"/>
                <w:sz w:val="20"/>
                <w:szCs w:val="20"/>
              </w:rPr>
              <w:t xml:space="preserve"> The homework we set will support the learning of the children this year and is an expectation that it is completed each week. Homework will be set on a Tuesday, and we will be checking and going through answers the following Tuesday.</w:t>
            </w:r>
          </w:p>
          <w:p w14:paraId="0E09C97B" w14:textId="77777777" w:rsidR="006E24CF" w:rsidRPr="00E275D4" w:rsidRDefault="006E24CF" w:rsidP="00E503CF">
            <w:pPr>
              <w:pStyle w:val="ListParagraph"/>
              <w:ind w:left="0" w:right="118"/>
              <w:jc w:val="center"/>
              <w:rPr>
                <w:rFonts w:ascii="Twinkl Cursive Unlooped Thin" w:hAnsi="Twinkl Cursive Unlooped Thin"/>
                <w:sz w:val="20"/>
                <w:szCs w:val="20"/>
              </w:rPr>
            </w:pPr>
            <w:r w:rsidRPr="00E275D4">
              <w:rPr>
                <w:rFonts w:ascii="Twinkl Cursive Unlooped Thin" w:hAnsi="Twinkl Cursive Unlooped Thin"/>
                <w:i/>
                <w:iCs/>
                <w:sz w:val="20"/>
                <w:szCs w:val="20"/>
              </w:rPr>
              <w:t xml:space="preserve">Year 5 </w:t>
            </w:r>
            <w:r w:rsidR="00522085" w:rsidRPr="00E275D4">
              <w:rPr>
                <w:rFonts w:ascii="Twinkl Cursive Unlooped Thin" w:hAnsi="Twinkl Cursive Unlooped Thin"/>
                <w:i/>
                <w:iCs/>
                <w:sz w:val="20"/>
                <w:szCs w:val="20"/>
              </w:rPr>
              <w:t xml:space="preserve">expectations – </w:t>
            </w:r>
            <w:r w:rsidR="00522085" w:rsidRPr="00E275D4">
              <w:rPr>
                <w:rFonts w:ascii="Twinkl Cursive Unlooped Thin" w:hAnsi="Twinkl Cursive Unlooped Thin"/>
                <w:sz w:val="20"/>
                <w:szCs w:val="20"/>
              </w:rPr>
              <w:t xml:space="preserve">10 games of TTRS, 10 games of </w:t>
            </w:r>
            <w:proofErr w:type="spellStart"/>
            <w:r w:rsidR="00522085" w:rsidRPr="00E275D4">
              <w:rPr>
                <w:rFonts w:ascii="Twinkl Cursive Unlooped Thin" w:hAnsi="Twinkl Cursive Unlooped Thin"/>
                <w:sz w:val="20"/>
                <w:szCs w:val="20"/>
              </w:rPr>
              <w:t>EdShed</w:t>
            </w:r>
            <w:proofErr w:type="spellEnd"/>
            <w:r w:rsidR="00522085" w:rsidRPr="00E275D4">
              <w:rPr>
                <w:rFonts w:ascii="Twinkl Cursive Unlooped Thin" w:hAnsi="Twinkl Cursive Unlooped Thin"/>
                <w:sz w:val="20"/>
                <w:szCs w:val="20"/>
              </w:rPr>
              <w:t xml:space="preserve"> spelling AND completed sentences in homework book along with written maths task.</w:t>
            </w:r>
          </w:p>
          <w:p w14:paraId="218AF7D1" w14:textId="77777777" w:rsidR="00522085" w:rsidRPr="00E275D4" w:rsidRDefault="00522085" w:rsidP="00E503CF">
            <w:pPr>
              <w:pStyle w:val="ListParagraph"/>
              <w:ind w:left="0" w:right="118"/>
              <w:jc w:val="center"/>
              <w:rPr>
                <w:rFonts w:ascii="Twinkl Cursive Unlooped Thin" w:hAnsi="Twinkl Cursive Unlooped Thin"/>
                <w:sz w:val="20"/>
                <w:szCs w:val="20"/>
              </w:rPr>
            </w:pPr>
            <w:r w:rsidRPr="00E275D4">
              <w:rPr>
                <w:rFonts w:ascii="Twinkl Cursive Unlooped Thin" w:hAnsi="Twinkl Cursive Unlooped Thin"/>
                <w:i/>
                <w:iCs/>
                <w:sz w:val="20"/>
                <w:szCs w:val="20"/>
              </w:rPr>
              <w:t xml:space="preserve">Year 6 expectations – </w:t>
            </w:r>
            <w:r w:rsidRPr="00E275D4">
              <w:rPr>
                <w:rFonts w:ascii="Twinkl Cursive Unlooped Thin" w:hAnsi="Twinkl Cursive Unlooped Thin"/>
                <w:sz w:val="20"/>
                <w:szCs w:val="20"/>
              </w:rPr>
              <w:t>SATs Bootcamp will be up and running from the second week of term and the children are expected to complete each weekly maths and reading task. This will expose them to questions that they are likely to face in their SATs,</w:t>
            </w:r>
            <w:r w:rsidR="00E275D4" w:rsidRPr="00E275D4">
              <w:rPr>
                <w:rFonts w:ascii="Twinkl Cursive Unlooped Thin" w:hAnsi="Twinkl Cursive Unlooped Thin"/>
                <w:sz w:val="20"/>
                <w:szCs w:val="20"/>
              </w:rPr>
              <w:t xml:space="preserve"> ultimately</w:t>
            </w:r>
            <w:r w:rsidRPr="00E275D4">
              <w:rPr>
                <w:rFonts w:ascii="Twinkl Cursive Unlooped Thin" w:hAnsi="Twinkl Cursive Unlooped Thin"/>
                <w:sz w:val="20"/>
                <w:szCs w:val="20"/>
              </w:rPr>
              <w:t xml:space="preserve"> making them less intimidating</w:t>
            </w:r>
            <w:r w:rsidR="00E275D4" w:rsidRPr="00E275D4">
              <w:rPr>
                <w:rFonts w:ascii="Twinkl Cursive Unlooped Thin" w:hAnsi="Twinkl Cursive Unlooped Thin"/>
                <w:sz w:val="20"/>
                <w:szCs w:val="20"/>
              </w:rPr>
              <w:t xml:space="preserve"> in May. They are also expected to write their weekly spelling into sentences in their homework books.</w:t>
            </w:r>
          </w:p>
          <w:p w14:paraId="3D6DE683" w14:textId="7624AD36" w:rsidR="00E275D4" w:rsidRPr="00E275D4" w:rsidRDefault="00E275D4" w:rsidP="00E503CF">
            <w:pPr>
              <w:pStyle w:val="ListParagraph"/>
              <w:ind w:left="0" w:right="118"/>
              <w:jc w:val="center"/>
              <w:rPr>
                <w:rFonts w:ascii="Twinkl Cursive Unlooped Thin" w:hAnsi="Twinkl Cursive Unlooped Thin"/>
                <w:sz w:val="20"/>
                <w:szCs w:val="20"/>
              </w:rPr>
            </w:pPr>
            <w:r w:rsidRPr="00E275D4">
              <w:rPr>
                <w:rFonts w:ascii="Twinkl Cursive Unlooped Thin" w:hAnsi="Twinkl Cursive Unlooped Thin"/>
                <w:i/>
                <w:iCs/>
                <w:sz w:val="20"/>
                <w:szCs w:val="20"/>
              </w:rPr>
              <w:t xml:space="preserve">Creative homework: </w:t>
            </w:r>
            <w:r w:rsidRPr="00E275D4">
              <w:rPr>
                <w:rFonts w:ascii="Twinkl Cursive Unlooped Thin" w:hAnsi="Twinkl Cursive Unlooped Thin"/>
                <w:sz w:val="20"/>
                <w:szCs w:val="20"/>
              </w:rPr>
              <w:t>Please find ideas stuck into homework books related to our WW2 topic.</w:t>
            </w:r>
          </w:p>
        </w:tc>
      </w:tr>
    </w:tbl>
    <w:p w14:paraId="43A8BE86" w14:textId="0C6FD57D" w:rsidR="00830E33" w:rsidRDefault="00E275D4" w:rsidP="00830E33">
      <w:pPr>
        <w:pStyle w:val="ListParagraph"/>
        <w:numPr>
          <w:ilvl w:val="0"/>
          <w:numId w:val="1"/>
        </w:numPr>
        <w:ind w:left="142" w:right="118"/>
        <w:rPr>
          <w:rFonts w:ascii="Twinkl Cursive Unlooped Thin" w:hAnsi="Twinkl Cursive Unlooped Thin"/>
          <w:sz w:val="23"/>
          <w:szCs w:val="23"/>
        </w:rPr>
      </w:pPr>
      <w:r w:rsidRPr="006E24CF">
        <w:rPr>
          <w:noProof/>
          <w:lang w:eastAsia="en-GB"/>
        </w:rPr>
        <w:drawing>
          <wp:anchor distT="0" distB="0" distL="114300" distR="114300" simplePos="0" relativeHeight="251661312" behindDoc="1" locked="0" layoutInCell="1" allowOverlap="1" wp14:anchorId="1048A79F" wp14:editId="1325E0A6">
            <wp:simplePos x="0" y="0"/>
            <wp:positionH relativeFrom="margin">
              <wp:posOffset>5422265</wp:posOffset>
            </wp:positionH>
            <wp:positionV relativeFrom="paragraph">
              <wp:posOffset>158115</wp:posOffset>
            </wp:positionV>
            <wp:extent cx="1228725" cy="953770"/>
            <wp:effectExtent l="152400" t="152400" r="371475" b="360680"/>
            <wp:wrapTight wrapText="bothSides">
              <wp:wrapPolygon edited="0">
                <wp:start x="1340" y="-3451"/>
                <wp:lineTo x="-2679" y="-2589"/>
                <wp:lineTo x="-2679" y="23297"/>
                <wp:lineTo x="-2009" y="25023"/>
                <wp:lineTo x="3014" y="28474"/>
                <wp:lineTo x="3349" y="29337"/>
                <wp:lineTo x="21767" y="29337"/>
                <wp:lineTo x="22102" y="28474"/>
                <wp:lineTo x="26791" y="25023"/>
                <wp:lineTo x="27795" y="18120"/>
                <wp:lineTo x="27795" y="4314"/>
                <wp:lineTo x="23777" y="-2157"/>
                <wp:lineTo x="23442" y="-3451"/>
                <wp:lineTo x="1340" y="-3451"/>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5377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4143479E" w14:textId="46401CB7" w:rsidR="004100A8" w:rsidRPr="006E24CF" w:rsidRDefault="00D63483" w:rsidP="00D63483">
      <w:pPr>
        <w:pStyle w:val="ListParagraph"/>
        <w:ind w:left="142" w:right="118"/>
        <w:rPr>
          <w:rFonts w:ascii="Twinkl Cursive Unlooped Thin" w:hAnsi="Twinkl Cursive Unlooped Thin"/>
          <w:sz w:val="21"/>
        </w:rPr>
      </w:pPr>
      <w:r w:rsidRPr="006E24CF">
        <w:rPr>
          <w:rFonts w:ascii="Twinkl Cursive Unlooped Thin" w:hAnsi="Twinkl Cursive Unlooped Thin"/>
          <w:noProof/>
          <w:sz w:val="21"/>
          <w:lang w:eastAsia="en-GB"/>
        </w:rPr>
        <w:drawing>
          <wp:anchor distT="0" distB="0" distL="114300" distR="114300" simplePos="0" relativeHeight="251660288" behindDoc="1" locked="0" layoutInCell="1" allowOverlap="1" wp14:anchorId="67C10B15" wp14:editId="312EC4DC">
            <wp:simplePos x="0" y="0"/>
            <wp:positionH relativeFrom="margin">
              <wp:align>right</wp:align>
            </wp:positionH>
            <wp:positionV relativeFrom="paragraph">
              <wp:posOffset>960120</wp:posOffset>
            </wp:positionV>
            <wp:extent cx="1561465" cy="923290"/>
            <wp:effectExtent l="0" t="0" r="635" b="0"/>
            <wp:wrapTight wrapText="bothSides">
              <wp:wrapPolygon edited="0">
                <wp:start x="0" y="0"/>
                <wp:lineTo x="0" y="20946"/>
                <wp:lineTo x="21345" y="20946"/>
                <wp:lineTo x="213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61465" cy="923290"/>
                    </a:xfrm>
                    <a:prstGeom prst="rect">
                      <a:avLst/>
                    </a:prstGeom>
                  </pic:spPr>
                </pic:pic>
              </a:graphicData>
            </a:graphic>
            <wp14:sizeRelH relativeFrom="page">
              <wp14:pctWidth>0</wp14:pctWidth>
            </wp14:sizeRelH>
            <wp14:sizeRelV relativeFrom="page">
              <wp14:pctHeight>0</wp14:pctHeight>
            </wp14:sizeRelV>
          </wp:anchor>
        </w:drawing>
      </w:r>
      <w:r w:rsidR="00C94060" w:rsidRPr="006E24CF">
        <w:rPr>
          <w:rFonts w:ascii="Twinkl Cursive Unlooped Thin" w:hAnsi="Twinkl Cursive Unlooped Thin"/>
          <w:sz w:val="21"/>
        </w:rPr>
        <w:t xml:space="preserve">In our first term, we will be learning about World War Two, and this will include a trip to </w:t>
      </w:r>
      <w:r w:rsidR="006E24CF" w:rsidRPr="006E24CF">
        <w:rPr>
          <w:rFonts w:ascii="Twinkl Cursive Unlooped Thin" w:hAnsi="Twinkl Cursive Unlooped Thin"/>
          <w:sz w:val="21"/>
        </w:rPr>
        <w:t>Fort Nelson</w:t>
      </w:r>
      <w:r w:rsidR="00C94060" w:rsidRPr="006E24CF">
        <w:rPr>
          <w:rFonts w:ascii="Twinkl Cursive Unlooped Thin" w:hAnsi="Twinkl Cursive Unlooped Thin"/>
          <w:sz w:val="21"/>
        </w:rPr>
        <w:t xml:space="preserve"> </w:t>
      </w:r>
      <w:r w:rsidR="006E24CF" w:rsidRPr="006E24CF">
        <w:rPr>
          <w:rFonts w:ascii="Twinkl Cursive Unlooped Thin" w:hAnsi="Twinkl Cursive Unlooped Thin"/>
          <w:sz w:val="21"/>
        </w:rPr>
        <w:t>on</w:t>
      </w:r>
      <w:r>
        <w:rPr>
          <w:rFonts w:ascii="Twinkl Cursive Unlooped Thin" w:hAnsi="Twinkl Cursive Unlooped Thin"/>
          <w:sz w:val="21"/>
        </w:rPr>
        <w:t xml:space="preserve"> Tuesday 7</w:t>
      </w:r>
      <w:r w:rsidRPr="00D63483">
        <w:rPr>
          <w:rFonts w:ascii="Twinkl Cursive Unlooped Thin" w:hAnsi="Twinkl Cursive Unlooped Thin"/>
          <w:sz w:val="21"/>
          <w:vertAlign w:val="superscript"/>
        </w:rPr>
        <w:t>th</w:t>
      </w:r>
      <w:r>
        <w:rPr>
          <w:rFonts w:ascii="Twinkl Cursive Unlooped Thin" w:hAnsi="Twinkl Cursive Unlooped Thin"/>
          <w:sz w:val="21"/>
        </w:rPr>
        <w:t xml:space="preserve"> October</w:t>
      </w:r>
      <w:r w:rsidR="00C94060" w:rsidRPr="006E24CF">
        <w:rPr>
          <w:rFonts w:ascii="Twinkl Cursive Unlooped Thin" w:hAnsi="Twinkl Cursive Unlooped Thin"/>
          <w:sz w:val="21"/>
        </w:rPr>
        <w:t xml:space="preserve">. </w:t>
      </w:r>
      <w:r w:rsidR="006E24CF" w:rsidRPr="006E24CF">
        <w:rPr>
          <w:rFonts w:ascii="Twinkl Cursive Unlooped Thin" w:hAnsi="Twinkl Cursive Unlooped Thin"/>
          <w:sz w:val="21"/>
        </w:rPr>
        <w:t>We aim to leave school at 9am and will return by 2:40pm.</w:t>
      </w:r>
      <w:r w:rsidR="004100A8" w:rsidRPr="006E24CF">
        <w:rPr>
          <w:rFonts w:ascii="Twinkl Cursive Unlooped Thin" w:hAnsi="Twinkl Cursive Unlooped Thin"/>
          <w:sz w:val="21"/>
        </w:rPr>
        <w:t xml:space="preserve"> </w:t>
      </w:r>
      <w:r w:rsidR="004100A8" w:rsidRPr="00522085">
        <w:rPr>
          <w:rFonts w:ascii="Twinkl Cursive Unlooped Thin" w:hAnsi="Twinkl Cursive Unlooped Thin"/>
          <w:sz w:val="21"/>
        </w:rPr>
        <w:t>We</w:t>
      </w:r>
      <w:r w:rsidR="002B6E11" w:rsidRPr="00522085">
        <w:rPr>
          <w:rFonts w:ascii="Twinkl Cursive Unlooped Thin" w:hAnsi="Twinkl Cursive Unlooped Thin"/>
          <w:sz w:val="21"/>
        </w:rPr>
        <w:t xml:space="preserve"> would</w:t>
      </w:r>
      <w:r w:rsidR="004100A8" w:rsidRPr="00522085">
        <w:rPr>
          <w:rFonts w:ascii="Twinkl Cursive Unlooped Thin" w:hAnsi="Twinkl Cursive Unlooped Thin"/>
          <w:sz w:val="21"/>
        </w:rPr>
        <w:t xml:space="preserve"> love to see as many parents and carers as possible on our topic sharing afternoon on </w:t>
      </w:r>
      <w:r>
        <w:rPr>
          <w:rFonts w:ascii="Twinkl Cursive Unlooped Thin" w:hAnsi="Twinkl Cursive Unlooped Thin"/>
          <w:sz w:val="21"/>
        </w:rPr>
        <w:t>Friday 12</w:t>
      </w:r>
      <w:r w:rsidRPr="00D63483">
        <w:rPr>
          <w:rFonts w:ascii="Twinkl Cursive Unlooped Thin" w:hAnsi="Twinkl Cursive Unlooped Thin"/>
          <w:sz w:val="21"/>
          <w:vertAlign w:val="superscript"/>
        </w:rPr>
        <w:t>th</w:t>
      </w:r>
      <w:r>
        <w:rPr>
          <w:rFonts w:ascii="Twinkl Cursive Unlooped Thin" w:hAnsi="Twinkl Cursive Unlooped Thin"/>
          <w:sz w:val="21"/>
        </w:rPr>
        <w:t xml:space="preserve"> December.</w:t>
      </w:r>
      <w:r>
        <w:rPr>
          <w:rFonts w:ascii="Twinkl Cursive Unlooped Thin" w:hAnsi="Twinkl Cursive Unlooped Thin"/>
          <w:sz w:val="21"/>
        </w:rPr>
        <w:br/>
      </w:r>
      <w:r>
        <w:rPr>
          <w:rFonts w:ascii="Twinkl Cursive Unlooped Thin" w:hAnsi="Twinkl Cursive Unlooped Thin"/>
          <w:sz w:val="21"/>
        </w:rPr>
        <w:br/>
      </w:r>
      <w:r w:rsidR="00522085">
        <w:rPr>
          <w:rFonts w:ascii="Twinkl Cursive Unlooped Thin" w:hAnsi="Twinkl Cursive Unlooped Thin"/>
          <w:sz w:val="21"/>
        </w:rPr>
        <w:t>O</w:t>
      </w:r>
      <w:r w:rsidR="004100A8" w:rsidRPr="006E24CF">
        <w:rPr>
          <w:rFonts w:ascii="Twinkl Cursive Unlooped Thin" w:hAnsi="Twinkl Cursive Unlooped Thin"/>
          <w:sz w:val="21"/>
        </w:rPr>
        <w:t xml:space="preserve">ur main focus this term will be on books such as </w:t>
      </w:r>
      <w:r w:rsidR="004100A8" w:rsidRPr="006E24CF">
        <w:rPr>
          <w:rFonts w:ascii="Twinkl Cursive Unlooped Thin" w:hAnsi="Twinkl Cursive Unlooped Thin"/>
          <w:i/>
          <w:sz w:val="21"/>
        </w:rPr>
        <w:t>Letters from a Lighthouse</w:t>
      </w:r>
      <w:r w:rsidR="004100A8" w:rsidRPr="006E24CF">
        <w:rPr>
          <w:rFonts w:ascii="Twinkl Cursive Unlooped Thin" w:hAnsi="Twinkl Cursive Unlooped Thin"/>
          <w:sz w:val="21"/>
        </w:rPr>
        <w:t xml:space="preserve"> by Emma Carroll and </w:t>
      </w:r>
      <w:r w:rsidR="004100A8" w:rsidRPr="006E24CF">
        <w:rPr>
          <w:rFonts w:ascii="Twinkl Cursive Unlooped Thin" w:hAnsi="Twinkl Cursive Unlooped Thin"/>
          <w:i/>
          <w:sz w:val="21"/>
        </w:rPr>
        <w:t>Rose Blanche</w:t>
      </w:r>
      <w:r w:rsidR="004100A8" w:rsidRPr="006E24CF">
        <w:rPr>
          <w:rFonts w:ascii="Twinkl Cursive Unlooped Thin" w:hAnsi="Twinkl Cursive Unlooped Thin"/>
          <w:sz w:val="21"/>
        </w:rPr>
        <w:t xml:space="preserve"> by Ian McEwan</w:t>
      </w:r>
      <w:r w:rsidR="00F14B50" w:rsidRPr="006E24CF">
        <w:rPr>
          <w:rFonts w:ascii="Twinkl Cursive Unlooped Thin" w:hAnsi="Twinkl Cursive Unlooped Thin"/>
          <w:sz w:val="21"/>
        </w:rPr>
        <w:t>, which have a variety of settings within World War Two. There are many other books</w:t>
      </w:r>
      <w:r w:rsidR="00522085">
        <w:rPr>
          <w:rFonts w:ascii="Twinkl Cursive Unlooped Thin" w:hAnsi="Twinkl Cursive Unlooped Thin"/>
          <w:sz w:val="21"/>
        </w:rPr>
        <w:t>,</w:t>
      </w:r>
      <w:r w:rsidR="00F14B50" w:rsidRPr="006E24CF">
        <w:rPr>
          <w:rFonts w:ascii="Twinkl Cursive Unlooped Thin" w:hAnsi="Twinkl Cursive Unlooped Thin"/>
          <w:sz w:val="21"/>
        </w:rPr>
        <w:t xml:space="preserve"> such as </w:t>
      </w:r>
      <w:r w:rsidR="00522085">
        <w:rPr>
          <w:rFonts w:ascii="Twinkl Cursive Unlooped Thin" w:hAnsi="Twinkl Cursive Unlooped Thin"/>
          <w:sz w:val="21"/>
        </w:rPr>
        <w:t>‘</w:t>
      </w:r>
      <w:r w:rsidR="00F14B50" w:rsidRPr="006E24CF">
        <w:rPr>
          <w:rFonts w:ascii="Twinkl Cursive Unlooped Thin" w:hAnsi="Twinkl Cursive Unlooped Thin"/>
          <w:sz w:val="21"/>
        </w:rPr>
        <w:t>Goodnight Mr Tom</w:t>
      </w:r>
      <w:r w:rsidR="00522085">
        <w:rPr>
          <w:rFonts w:ascii="Twinkl Cursive Unlooped Thin" w:hAnsi="Twinkl Cursive Unlooped Thin"/>
          <w:sz w:val="21"/>
        </w:rPr>
        <w:t>’,</w:t>
      </w:r>
      <w:r w:rsidR="00F14B50" w:rsidRPr="006E24CF">
        <w:rPr>
          <w:rFonts w:ascii="Twinkl Cursive Unlooped Thin" w:hAnsi="Twinkl Cursive Unlooped Thin"/>
          <w:sz w:val="21"/>
        </w:rPr>
        <w:t xml:space="preserve"> that help children immerse themselves in this topic</w:t>
      </w:r>
      <w:r w:rsidR="006E24CF" w:rsidRPr="006E24CF">
        <w:rPr>
          <w:rFonts w:ascii="Twinkl Cursive Unlooped Thin" w:hAnsi="Twinkl Cursive Unlooped Thin"/>
          <w:sz w:val="21"/>
        </w:rPr>
        <w:t xml:space="preserve">. </w:t>
      </w:r>
      <w:r w:rsidR="00F14B50" w:rsidRPr="006E24CF">
        <w:rPr>
          <w:rFonts w:ascii="Twinkl Cursive Unlooped Thin" w:hAnsi="Twinkl Cursive Unlooped Thin"/>
          <w:sz w:val="21"/>
        </w:rPr>
        <w:t xml:space="preserve">Please </w:t>
      </w:r>
      <w:r w:rsidR="002B6E11" w:rsidRPr="006E24CF">
        <w:rPr>
          <w:rFonts w:ascii="Twinkl Cursive Unlooped Thin" w:hAnsi="Twinkl Cursive Unlooped Thin"/>
          <w:sz w:val="21"/>
        </w:rPr>
        <w:t xml:space="preserve">keep your children reading every day </w:t>
      </w:r>
      <w:r w:rsidR="00F14B50" w:rsidRPr="006E24CF">
        <w:rPr>
          <w:rFonts w:ascii="Twinkl Cursive Unlooped Thin" w:hAnsi="Twinkl Cursive Unlooped Thin"/>
          <w:sz w:val="21"/>
        </w:rPr>
        <w:t>and ensure they keep their reading journals updated!</w:t>
      </w:r>
    </w:p>
    <w:p w14:paraId="4D1F55D5" w14:textId="5CAF573F" w:rsidR="00665152" w:rsidRPr="006E24CF" w:rsidRDefault="004100A8" w:rsidP="00830E33">
      <w:pPr>
        <w:ind w:left="142" w:right="118"/>
        <w:rPr>
          <w:rFonts w:ascii="Twinkl Cursive Unlooped Thin" w:hAnsi="Twinkl Cursive Unlooped Thin"/>
          <w:sz w:val="21"/>
        </w:rPr>
      </w:pPr>
      <w:r w:rsidRPr="006E24CF">
        <w:rPr>
          <w:rFonts w:ascii="Twinkl Cursive Unlooped Thin" w:hAnsi="Twinkl Cursive Unlooped Thin"/>
          <w:sz w:val="21"/>
        </w:rPr>
        <w:t xml:space="preserve">Please catch </w:t>
      </w:r>
      <w:r w:rsidR="006E24CF" w:rsidRPr="006E24CF">
        <w:rPr>
          <w:rFonts w:ascii="Twinkl Cursive Unlooped Thin" w:hAnsi="Twinkl Cursive Unlooped Thin"/>
          <w:sz w:val="21"/>
        </w:rPr>
        <w:t>any of the UKS2 team</w:t>
      </w:r>
      <w:r w:rsidRPr="006E24CF">
        <w:rPr>
          <w:rFonts w:ascii="Twinkl Cursive Unlooped Thin" w:hAnsi="Twinkl Cursive Unlooped Thin"/>
          <w:sz w:val="21"/>
        </w:rPr>
        <w:t xml:space="preserve"> on the playground to introduce yourself or bring any questions you have. </w:t>
      </w:r>
    </w:p>
    <w:p w14:paraId="462CB9A0" w14:textId="1ECCE51A" w:rsidR="00665152" w:rsidRPr="006E24CF" w:rsidRDefault="00D63483" w:rsidP="00830E33">
      <w:pPr>
        <w:ind w:left="142" w:right="118"/>
        <w:rPr>
          <w:rFonts w:ascii="Twinkl Cursive Unlooped Thin" w:hAnsi="Twinkl Cursive Unlooped Thin"/>
          <w:sz w:val="21"/>
        </w:rPr>
      </w:pPr>
      <w:r>
        <w:rPr>
          <w:rFonts w:ascii="Twinkl Cursive Unlooped Thin" w:hAnsi="Twinkl Cursive Unlooped Thin"/>
          <w:sz w:val="21"/>
        </w:rPr>
        <w:br/>
      </w:r>
      <w:r w:rsidR="00F14B50" w:rsidRPr="006E24CF">
        <w:rPr>
          <w:rFonts w:ascii="Twinkl Cursive Unlooped Thin" w:hAnsi="Twinkl Cursive Unlooped Thin"/>
          <w:sz w:val="21"/>
        </w:rPr>
        <w:t xml:space="preserve">Kind regards, </w:t>
      </w:r>
      <w:r w:rsidR="006E24CF" w:rsidRPr="006E24CF">
        <w:rPr>
          <w:rFonts w:ascii="Twinkl Cursive Unlooped Thin" w:hAnsi="Twinkl Cursive Unlooped Thin"/>
          <w:sz w:val="21"/>
        </w:rPr>
        <w:t>UKS2 team</w:t>
      </w:r>
    </w:p>
    <w:sectPr w:rsidR="00665152" w:rsidRPr="006E24CF" w:rsidSect="00D63483">
      <w:pgSz w:w="11906" w:h="16838"/>
      <w:pgMar w:top="709" w:right="720" w:bottom="426" w:left="720"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Cursive Looped Thin">
    <w:panose1 w:val="02000000000000000000"/>
    <w:charset w:val="00"/>
    <w:family w:val="auto"/>
    <w:pitch w:val="variable"/>
    <w:sig w:usb0="00000003" w:usb1="00000001" w:usb2="00000000" w:usb3="00000000" w:csb0="00000001" w:csb1="00000000"/>
  </w:font>
  <w:font w:name="ADLaM Display">
    <w:charset w:val="00"/>
    <w:family w:val="auto"/>
    <w:pitch w:val="variable"/>
    <w:sig w:usb0="8000206F" w:usb1="4200004A" w:usb2="00000000" w:usb3="00000000" w:csb0="00000001" w:csb1="00000000"/>
  </w:font>
  <w:font w:name="Twinkl Cursive Unlooped Thin">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D2A9C"/>
    <w:multiLevelType w:val="hybridMultilevel"/>
    <w:tmpl w:val="BEDC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5B2"/>
    <w:rsid w:val="000F45E1"/>
    <w:rsid w:val="00123D59"/>
    <w:rsid w:val="0012444F"/>
    <w:rsid w:val="002B6E11"/>
    <w:rsid w:val="00357423"/>
    <w:rsid w:val="003945B2"/>
    <w:rsid w:val="004100A8"/>
    <w:rsid w:val="00522085"/>
    <w:rsid w:val="0058166B"/>
    <w:rsid w:val="00665152"/>
    <w:rsid w:val="006E24CF"/>
    <w:rsid w:val="007409EF"/>
    <w:rsid w:val="00817FE9"/>
    <w:rsid w:val="00821C96"/>
    <w:rsid w:val="00830E33"/>
    <w:rsid w:val="008455DD"/>
    <w:rsid w:val="00922992"/>
    <w:rsid w:val="00990249"/>
    <w:rsid w:val="00C94060"/>
    <w:rsid w:val="00CB0AED"/>
    <w:rsid w:val="00CD6450"/>
    <w:rsid w:val="00D63483"/>
    <w:rsid w:val="00E275D4"/>
    <w:rsid w:val="00E503CF"/>
    <w:rsid w:val="00E7470E"/>
    <w:rsid w:val="00F14B50"/>
    <w:rsid w:val="00F346D3"/>
    <w:rsid w:val="00F77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EB3A9"/>
  <w15:chartTrackingRefBased/>
  <w15:docId w15:val="{84A0B965-257E-4386-B3C1-17C9C8FA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5E1"/>
    <w:pPr>
      <w:ind w:left="720"/>
      <w:contextualSpacing/>
    </w:pPr>
  </w:style>
  <w:style w:type="character" w:styleId="Hyperlink">
    <w:name w:val="Hyperlink"/>
    <w:basedOn w:val="DefaultParagraphFont"/>
    <w:uiPriority w:val="99"/>
    <w:unhideWhenUsed/>
    <w:rsid w:val="00F14B50"/>
    <w:rPr>
      <w:color w:val="0563C1" w:themeColor="hyperlink"/>
      <w:u w:val="single"/>
    </w:rPr>
  </w:style>
  <w:style w:type="table" w:styleId="TableGrid">
    <w:name w:val="Table Grid"/>
    <w:basedOn w:val="TableNormal"/>
    <w:uiPriority w:val="39"/>
    <w:rsid w:val="00830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24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2728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Beaven</dc:creator>
  <cp:keywords/>
  <dc:description/>
  <cp:lastModifiedBy>Kathryn Cole</cp:lastModifiedBy>
  <cp:revision>2</cp:revision>
  <dcterms:created xsi:type="dcterms:W3CDTF">2025-09-11T09:34:00Z</dcterms:created>
  <dcterms:modified xsi:type="dcterms:W3CDTF">2025-09-11T09:34:00Z</dcterms:modified>
</cp:coreProperties>
</file>