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9CC2E5" w:themeColor="accent1" w:themeTint="99"/>
  <w:body>
    <w:p w14:paraId="68C70F30" w14:textId="79AA2E59" w:rsidR="00445A91" w:rsidRPr="008C61F8" w:rsidRDefault="00445A91" w:rsidP="00445A91">
      <w:pPr>
        <w:jc w:val="center"/>
        <w:rPr>
          <w:rFonts w:ascii="Twinkl Cursive Unlooped Thin" w:hAnsi="Twinkl Cursive Unlooped Thin"/>
          <w:b/>
          <w:color w:val="FFFFFF" w:themeColor="background1"/>
          <w:sz w:val="44"/>
          <w:u w:val="single"/>
        </w:rPr>
      </w:pPr>
      <w:r w:rsidRPr="008C61F8">
        <w:rPr>
          <w:rFonts w:ascii="Twinkl Cursive Unlooped Thin" w:hAnsi="Twinkl Cursive Unlooped Thin"/>
          <w:noProof/>
          <w:u w:val="single"/>
          <w:lang w:eastAsia="en-GB"/>
        </w:rPr>
        <w:drawing>
          <wp:anchor distT="0" distB="0" distL="114300" distR="114300" simplePos="0" relativeHeight="251659264" behindDoc="0" locked="0" layoutInCell="1" allowOverlap="1" wp14:anchorId="019F8868" wp14:editId="6040BEBE">
            <wp:simplePos x="0" y="0"/>
            <wp:positionH relativeFrom="column">
              <wp:posOffset>6136542</wp:posOffset>
            </wp:positionH>
            <wp:positionV relativeFrom="paragraph">
              <wp:posOffset>-79903</wp:posOffset>
            </wp:positionV>
            <wp:extent cx="485074" cy="502276"/>
            <wp:effectExtent l="0" t="0" r="0" b="0"/>
            <wp:wrapNone/>
            <wp:docPr id="1" name="Picture 1" descr="T:\Subject Leaders\Computing\St. Mary's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Subject Leaders\Computing\St. Mary's Logo.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85074" cy="502276"/>
                    </a:xfrm>
                    <a:prstGeom prst="rect">
                      <a:avLst/>
                    </a:prstGeom>
                    <a:noFill/>
                    <a:ln>
                      <a:noFill/>
                    </a:ln>
                  </pic:spPr>
                </pic:pic>
              </a:graphicData>
            </a:graphic>
            <wp14:sizeRelH relativeFrom="page">
              <wp14:pctWidth>0</wp14:pctWidth>
            </wp14:sizeRelH>
            <wp14:sizeRelV relativeFrom="page">
              <wp14:pctHeight>0</wp14:pctHeight>
            </wp14:sizeRelV>
          </wp:anchor>
        </w:drawing>
      </w:r>
      <w:r w:rsidRPr="008C61F8">
        <w:rPr>
          <w:rFonts w:ascii="Twinkl Cursive Unlooped Thin" w:hAnsi="Twinkl Cursive Unlooped Thin"/>
          <w:noProof/>
          <w:u w:val="single"/>
          <w:lang w:eastAsia="en-GB"/>
        </w:rPr>
        <w:drawing>
          <wp:anchor distT="0" distB="0" distL="114300" distR="114300" simplePos="0" relativeHeight="251658240" behindDoc="0" locked="0" layoutInCell="1" allowOverlap="1" wp14:anchorId="2EE26B5F" wp14:editId="3F3DF37A">
            <wp:simplePos x="0" y="0"/>
            <wp:positionH relativeFrom="margin">
              <wp:align>left</wp:align>
            </wp:positionH>
            <wp:positionV relativeFrom="paragraph">
              <wp:posOffset>-84196</wp:posOffset>
            </wp:positionV>
            <wp:extent cx="485074" cy="502276"/>
            <wp:effectExtent l="0" t="0" r="0" b="0"/>
            <wp:wrapNone/>
            <wp:docPr id="2" name="Picture 2" descr="T:\Subject Leaders\Computing\St. Mary's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Subject Leaders\Computing\St. Mary's Logo.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85074" cy="502276"/>
                    </a:xfrm>
                    <a:prstGeom prst="rect">
                      <a:avLst/>
                    </a:prstGeom>
                    <a:noFill/>
                    <a:ln>
                      <a:noFill/>
                    </a:ln>
                  </pic:spPr>
                </pic:pic>
              </a:graphicData>
            </a:graphic>
            <wp14:sizeRelH relativeFrom="page">
              <wp14:pctWidth>0</wp14:pctWidth>
            </wp14:sizeRelH>
            <wp14:sizeRelV relativeFrom="page">
              <wp14:pctHeight>0</wp14:pctHeight>
            </wp14:sizeRelV>
          </wp:anchor>
        </w:drawing>
      </w:r>
      <w:r w:rsidRPr="008C61F8">
        <w:rPr>
          <w:rFonts w:ascii="Twinkl Cursive Unlooped Thin" w:hAnsi="Twinkl Cursive Unlooped Thin"/>
          <w:b/>
          <w:color w:val="FFFFFF" w:themeColor="background1"/>
          <w:sz w:val="44"/>
          <w:u w:val="single"/>
        </w:rPr>
        <w:t>Knowledge Organiser</w:t>
      </w:r>
      <w:r w:rsidR="0023464C">
        <w:rPr>
          <w:rFonts w:ascii="Twinkl Cursive Unlooped Thin" w:hAnsi="Twinkl Cursive Unlooped Thin"/>
          <w:b/>
          <w:color w:val="FFFFFF" w:themeColor="background1"/>
          <w:sz w:val="44"/>
          <w:u w:val="single"/>
        </w:rPr>
        <w:t xml:space="preserve"> – </w:t>
      </w:r>
      <w:r w:rsidR="00C752E9">
        <w:rPr>
          <w:rFonts w:ascii="Twinkl Cursive Unlooped Thin" w:hAnsi="Twinkl Cursive Unlooped Thin"/>
          <w:b/>
          <w:color w:val="FFFFFF" w:themeColor="background1"/>
          <w:sz w:val="44"/>
          <w:u w:val="single"/>
        </w:rPr>
        <w:t>Summer 202</w:t>
      </w:r>
      <w:r w:rsidR="00D10163">
        <w:rPr>
          <w:rFonts w:ascii="Twinkl Cursive Unlooped Thin" w:hAnsi="Twinkl Cursive Unlooped Thin"/>
          <w:b/>
          <w:color w:val="FFFFFF" w:themeColor="background1"/>
          <w:sz w:val="44"/>
          <w:u w:val="single"/>
        </w:rPr>
        <w:t>5</w:t>
      </w:r>
    </w:p>
    <w:tbl>
      <w:tblPr>
        <w:tblStyle w:val="TableGrid"/>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3471"/>
        <w:gridCol w:w="3467"/>
        <w:gridCol w:w="3468"/>
      </w:tblGrid>
      <w:tr w:rsidR="00445A91" w14:paraId="63B0B863" w14:textId="77777777" w:rsidTr="00445A91">
        <w:tc>
          <w:tcPr>
            <w:tcW w:w="3485" w:type="dxa"/>
            <w:shd w:val="clear" w:color="auto" w:fill="5B9BD5" w:themeFill="accent1"/>
          </w:tcPr>
          <w:p w14:paraId="379E9774" w14:textId="77777777" w:rsidR="00445A91" w:rsidRPr="00445A91" w:rsidRDefault="00445A91" w:rsidP="00445A91">
            <w:pPr>
              <w:jc w:val="center"/>
              <w:rPr>
                <w:rFonts w:ascii="Twinkl Cursive Unlooped Thin" w:hAnsi="Twinkl Cursive Unlooped Thin"/>
                <w:b/>
                <w:color w:val="FFFFFF" w:themeColor="background1"/>
                <w:sz w:val="32"/>
              </w:rPr>
            </w:pPr>
            <w:r w:rsidRPr="00445A91">
              <w:rPr>
                <w:rFonts w:ascii="Twinkl Cursive Unlooped Thin" w:hAnsi="Twinkl Cursive Unlooped Thin"/>
                <w:b/>
                <w:color w:val="FFFFFF" w:themeColor="background1"/>
                <w:sz w:val="32"/>
              </w:rPr>
              <w:t>Subject</w:t>
            </w:r>
          </w:p>
        </w:tc>
        <w:tc>
          <w:tcPr>
            <w:tcW w:w="3485" w:type="dxa"/>
            <w:shd w:val="clear" w:color="auto" w:fill="5B9BD5" w:themeFill="accent1"/>
          </w:tcPr>
          <w:p w14:paraId="5A251B79" w14:textId="77777777" w:rsidR="00445A91" w:rsidRPr="00445A91" w:rsidRDefault="00445A91" w:rsidP="00445A91">
            <w:pPr>
              <w:jc w:val="center"/>
              <w:rPr>
                <w:rFonts w:ascii="Twinkl Cursive Unlooped Thin" w:hAnsi="Twinkl Cursive Unlooped Thin"/>
                <w:b/>
                <w:color w:val="FFFFFF" w:themeColor="background1"/>
                <w:sz w:val="32"/>
              </w:rPr>
            </w:pPr>
            <w:r w:rsidRPr="00445A91">
              <w:rPr>
                <w:rFonts w:ascii="Twinkl Cursive Unlooped Thin" w:hAnsi="Twinkl Cursive Unlooped Thin"/>
                <w:b/>
                <w:color w:val="FFFFFF" w:themeColor="background1"/>
                <w:sz w:val="32"/>
              </w:rPr>
              <w:t>Topic Title</w:t>
            </w:r>
          </w:p>
        </w:tc>
        <w:tc>
          <w:tcPr>
            <w:tcW w:w="3486" w:type="dxa"/>
            <w:shd w:val="clear" w:color="auto" w:fill="5B9BD5" w:themeFill="accent1"/>
          </w:tcPr>
          <w:p w14:paraId="5C9BE518" w14:textId="77777777" w:rsidR="00445A91" w:rsidRPr="00445A91" w:rsidRDefault="00445A91" w:rsidP="00445A91">
            <w:pPr>
              <w:jc w:val="center"/>
              <w:rPr>
                <w:rFonts w:ascii="Twinkl Cursive Unlooped Thin" w:hAnsi="Twinkl Cursive Unlooped Thin"/>
                <w:b/>
                <w:color w:val="FFFFFF" w:themeColor="background1"/>
                <w:sz w:val="32"/>
              </w:rPr>
            </w:pPr>
            <w:r w:rsidRPr="00445A91">
              <w:rPr>
                <w:rFonts w:ascii="Twinkl Cursive Unlooped Thin" w:hAnsi="Twinkl Cursive Unlooped Thin"/>
                <w:b/>
                <w:color w:val="FFFFFF" w:themeColor="background1"/>
                <w:sz w:val="32"/>
              </w:rPr>
              <w:t>Phase</w:t>
            </w:r>
          </w:p>
        </w:tc>
      </w:tr>
      <w:tr w:rsidR="00445A91" w14:paraId="69624006" w14:textId="77777777" w:rsidTr="00445A91">
        <w:tc>
          <w:tcPr>
            <w:tcW w:w="3485" w:type="dxa"/>
          </w:tcPr>
          <w:p w14:paraId="0D9E92AC" w14:textId="77777777" w:rsidR="00445A91" w:rsidRPr="00445A91" w:rsidRDefault="006D312A" w:rsidP="00445A91">
            <w:pPr>
              <w:jc w:val="center"/>
              <w:rPr>
                <w:rFonts w:ascii="Twinkl Cursive Unlooped Thin" w:hAnsi="Twinkl Cursive Unlooped Thin"/>
                <w:color w:val="FFFFFF" w:themeColor="background1"/>
                <w:sz w:val="32"/>
              </w:rPr>
            </w:pPr>
            <w:r>
              <w:rPr>
                <w:rFonts w:ascii="Twinkl Cursive Unlooped Thin" w:hAnsi="Twinkl Cursive Unlooped Thin"/>
                <w:color w:val="FFFFFF" w:themeColor="background1"/>
                <w:sz w:val="32"/>
              </w:rPr>
              <w:t>Geography</w:t>
            </w:r>
            <w:r w:rsidR="00B27ABD">
              <w:rPr>
                <w:rFonts w:ascii="Twinkl Cursive Unlooped Thin" w:hAnsi="Twinkl Cursive Unlooped Thin"/>
                <w:color w:val="FFFFFF" w:themeColor="background1"/>
                <w:sz w:val="32"/>
              </w:rPr>
              <w:t xml:space="preserve"> / History</w:t>
            </w:r>
          </w:p>
        </w:tc>
        <w:tc>
          <w:tcPr>
            <w:tcW w:w="3485" w:type="dxa"/>
          </w:tcPr>
          <w:p w14:paraId="176D88C2" w14:textId="77777777" w:rsidR="00445A91" w:rsidRPr="00445A91" w:rsidRDefault="00BB78CD" w:rsidP="00C752E9">
            <w:pPr>
              <w:jc w:val="center"/>
              <w:rPr>
                <w:rFonts w:ascii="Twinkl Cursive Unlooped Thin" w:hAnsi="Twinkl Cursive Unlooped Thin"/>
                <w:color w:val="FFFFFF" w:themeColor="background1"/>
                <w:sz w:val="32"/>
              </w:rPr>
            </w:pPr>
            <w:r>
              <w:rPr>
                <w:rFonts w:ascii="Twinkl Cursive Unlooped Thin" w:hAnsi="Twinkl Cursive Unlooped Thin"/>
                <w:color w:val="FFFFFF" w:themeColor="background1"/>
                <w:sz w:val="32"/>
              </w:rPr>
              <w:t>World War Two</w:t>
            </w:r>
          </w:p>
        </w:tc>
        <w:tc>
          <w:tcPr>
            <w:tcW w:w="3486" w:type="dxa"/>
          </w:tcPr>
          <w:p w14:paraId="60243DC3" w14:textId="77777777" w:rsidR="00445A91" w:rsidRPr="00445A91" w:rsidRDefault="0023464C" w:rsidP="00445A91">
            <w:pPr>
              <w:jc w:val="center"/>
              <w:rPr>
                <w:rFonts w:ascii="Twinkl Cursive Unlooped Thin" w:hAnsi="Twinkl Cursive Unlooped Thin"/>
                <w:color w:val="FFFFFF" w:themeColor="background1"/>
                <w:sz w:val="32"/>
              </w:rPr>
            </w:pPr>
            <w:r>
              <w:rPr>
                <w:rFonts w:ascii="Twinkl Cursive Unlooped Thin" w:hAnsi="Twinkl Cursive Unlooped Thin"/>
                <w:color w:val="FFFFFF" w:themeColor="background1"/>
                <w:sz w:val="32"/>
              </w:rPr>
              <w:t>Year 5/6</w:t>
            </w:r>
          </w:p>
        </w:tc>
      </w:tr>
    </w:tbl>
    <w:p w14:paraId="793F0C61" w14:textId="77777777" w:rsidR="00445A91" w:rsidRPr="008C61F8" w:rsidRDefault="00445A91">
      <w:pPr>
        <w:rPr>
          <w:rFonts w:ascii="Twinkl Cursive Unlooped Thin" w:hAnsi="Twinkl Cursive Unlooped Thin"/>
          <w:b/>
          <w:sz w:val="2"/>
        </w:rPr>
      </w:pPr>
      <w:r>
        <w:rPr>
          <w:rFonts w:ascii="Twinkl Cursive Unlooped Thin" w:hAnsi="Twinkl Cursive Unlooped Thin"/>
          <w:b/>
          <w:sz w:val="36"/>
        </w:rPr>
        <w:t xml:space="preserve">            </w:t>
      </w:r>
    </w:p>
    <w:p w14:paraId="02CADC27" w14:textId="77777777" w:rsidR="00445A91" w:rsidRPr="00445A91" w:rsidRDefault="00BB78CD">
      <w:pPr>
        <w:rPr>
          <w:rFonts w:ascii="Twinkl Cursive Unlooped Thin" w:hAnsi="Twinkl Cursive Unlooped Thin"/>
          <w:b/>
          <w:sz w:val="36"/>
          <w:u w:val="single"/>
        </w:rPr>
      </w:pPr>
      <w:r>
        <w:rPr>
          <w:rFonts w:ascii="Twinkl Cursive Unlooped Thin" w:hAnsi="Twinkl Cursive Unlooped Thin"/>
          <w:b/>
          <w:noProof/>
          <w:sz w:val="36"/>
          <w:lang w:eastAsia="en-GB"/>
        </w:rPr>
        <mc:AlternateContent>
          <mc:Choice Requires="wps">
            <w:drawing>
              <wp:anchor distT="0" distB="0" distL="114300" distR="114300" simplePos="0" relativeHeight="251660288" behindDoc="0" locked="0" layoutInCell="1" allowOverlap="1" wp14:anchorId="46B2729A" wp14:editId="46E34B45">
                <wp:simplePos x="0" y="0"/>
                <wp:positionH relativeFrom="column">
                  <wp:posOffset>3234907</wp:posOffset>
                </wp:positionH>
                <wp:positionV relativeFrom="paragraph">
                  <wp:posOffset>439875</wp:posOffset>
                </wp:positionV>
                <wp:extent cx="3519086" cy="3381555"/>
                <wp:effectExtent l="0" t="0" r="24765" b="28575"/>
                <wp:wrapNone/>
                <wp:docPr id="3" name="Rounded Rectangle 3"/>
                <wp:cNvGraphicFramePr/>
                <a:graphic xmlns:a="http://schemas.openxmlformats.org/drawingml/2006/main">
                  <a:graphicData uri="http://schemas.microsoft.com/office/word/2010/wordprocessingShape">
                    <wps:wsp>
                      <wps:cNvSpPr/>
                      <wps:spPr>
                        <a:xfrm>
                          <a:off x="0" y="0"/>
                          <a:ext cx="3519086" cy="3381555"/>
                        </a:xfrm>
                        <a:prstGeom prst="roundRect">
                          <a:avLst/>
                        </a:prstGeom>
                      </wps:spPr>
                      <wps:style>
                        <a:lnRef idx="2">
                          <a:schemeClr val="accent1"/>
                        </a:lnRef>
                        <a:fillRef idx="1">
                          <a:schemeClr val="lt1"/>
                        </a:fillRef>
                        <a:effectRef idx="0">
                          <a:schemeClr val="accent1"/>
                        </a:effectRef>
                        <a:fontRef idx="minor">
                          <a:schemeClr val="dk1"/>
                        </a:fontRef>
                      </wps:style>
                      <wps:txbx>
                        <w:txbxContent>
                          <w:p w14:paraId="70F399E2" w14:textId="77777777" w:rsidR="008C61F8" w:rsidRPr="008C61F8" w:rsidRDefault="008C61F8" w:rsidP="008C61F8">
                            <w:pPr>
                              <w:rPr>
                                <w:rFonts w:ascii="Twinkl Cursive Unlooped Thin" w:hAnsi="Twinkl Cursive Unlooped Thin"/>
                                <w:b/>
                                <w:color w:val="44546A" w:themeColor="text2"/>
                                <w:sz w:val="28"/>
                              </w:rPr>
                            </w:pPr>
                            <w:r w:rsidRPr="008C61F8">
                              <w:rPr>
                                <w:rFonts w:ascii="Twinkl Cursive Unlooped Thin" w:hAnsi="Twinkl Cursive Unlooped Thin"/>
                                <w:b/>
                                <w:color w:val="44546A" w:themeColor="text2"/>
                                <w:sz w:val="28"/>
                              </w:rPr>
                              <w:t>I need to know:</w:t>
                            </w:r>
                          </w:p>
                          <w:p w14:paraId="4C636957" w14:textId="77777777" w:rsidR="00BD4C95" w:rsidRPr="00FD5946" w:rsidRDefault="00FD5946" w:rsidP="00FD5946">
                            <w:pPr>
                              <w:pStyle w:val="ListParagraph"/>
                              <w:numPr>
                                <w:ilvl w:val="0"/>
                                <w:numId w:val="3"/>
                              </w:numPr>
                              <w:rPr>
                                <w:rFonts w:ascii="Twinkl Cursive Unlooped Thin" w:hAnsi="Twinkl Cursive Unlooped Thin"/>
                                <w:color w:val="44546A" w:themeColor="text2"/>
                                <w:sz w:val="20"/>
                              </w:rPr>
                            </w:pPr>
                            <w:r>
                              <w:rPr>
                                <w:rFonts w:ascii="Twinkl Cursive Unlooped Thin" w:hAnsi="Twinkl Cursive Unlooped Thin"/>
                                <w:color w:val="44546A" w:themeColor="text2"/>
                                <w:sz w:val="20"/>
                              </w:rPr>
                              <w:t>That WW2 started o</w:t>
                            </w:r>
                            <w:r w:rsidRPr="00FD5946">
                              <w:rPr>
                                <w:rFonts w:ascii="Twinkl Cursive Unlooped Thin" w:hAnsi="Twinkl Cursive Unlooped Thin"/>
                                <w:color w:val="44546A" w:themeColor="text2"/>
                                <w:sz w:val="20"/>
                              </w:rPr>
                              <w:t>n 1st September 1939,</w:t>
                            </w:r>
                            <w:r>
                              <w:rPr>
                                <w:rFonts w:ascii="Twinkl Cursive Unlooped Thin" w:hAnsi="Twinkl Cursive Unlooped Thin"/>
                                <w:color w:val="44546A" w:themeColor="text2"/>
                                <w:sz w:val="20"/>
                              </w:rPr>
                              <w:t xml:space="preserve"> when</w:t>
                            </w:r>
                            <w:r w:rsidRPr="00FD5946">
                              <w:rPr>
                                <w:rFonts w:ascii="Twinkl Cursive Unlooped Thin" w:hAnsi="Twinkl Cursive Unlooped Thin"/>
                                <w:color w:val="44546A" w:themeColor="text2"/>
                                <w:sz w:val="20"/>
                              </w:rPr>
                              <w:t xml:space="preserve"> Germany invaded Poland. Britain</w:t>
                            </w:r>
                            <w:r>
                              <w:rPr>
                                <w:rFonts w:ascii="Twinkl Cursive Unlooped Thin" w:hAnsi="Twinkl Cursive Unlooped Thin"/>
                                <w:color w:val="44546A" w:themeColor="text2"/>
                                <w:sz w:val="20"/>
                              </w:rPr>
                              <w:t xml:space="preserve"> </w:t>
                            </w:r>
                            <w:r w:rsidRPr="00FD5946">
                              <w:rPr>
                                <w:rFonts w:ascii="Twinkl Cursive Unlooped Thin" w:hAnsi="Twinkl Cursive Unlooped Thin"/>
                                <w:color w:val="44546A" w:themeColor="text2"/>
                                <w:sz w:val="20"/>
                              </w:rPr>
                              <w:t xml:space="preserve">and France (Poland’s allies) gave Germany notice to withdraw their troops. When they did not, </w:t>
                            </w:r>
                            <w:r>
                              <w:rPr>
                                <w:rFonts w:ascii="Twinkl Cursive Unlooped Thin" w:hAnsi="Twinkl Cursive Unlooped Thin"/>
                                <w:color w:val="44546A" w:themeColor="text2"/>
                                <w:sz w:val="20"/>
                              </w:rPr>
                              <w:t>war was declared.</w:t>
                            </w:r>
                          </w:p>
                          <w:p w14:paraId="1CCCFA5C" w14:textId="77777777" w:rsidR="00FD5946" w:rsidRDefault="00FD5946" w:rsidP="00C5348F">
                            <w:pPr>
                              <w:pStyle w:val="ListParagraph"/>
                              <w:numPr>
                                <w:ilvl w:val="0"/>
                                <w:numId w:val="3"/>
                              </w:numPr>
                              <w:rPr>
                                <w:rFonts w:ascii="Twinkl Cursive Unlooped Thin" w:hAnsi="Twinkl Cursive Unlooped Thin"/>
                                <w:color w:val="44546A" w:themeColor="text2"/>
                                <w:sz w:val="20"/>
                              </w:rPr>
                            </w:pPr>
                            <w:r w:rsidRPr="00FD5946">
                              <w:rPr>
                                <w:rFonts w:ascii="Twinkl Cursive Unlooped Thin" w:hAnsi="Twinkl Cursive Unlooped Thin"/>
                                <w:color w:val="44546A" w:themeColor="text2"/>
                                <w:sz w:val="20"/>
                              </w:rPr>
                              <w:t xml:space="preserve">That people expected cities to be bombed as the Germans tried to hit military or trade targets. This would put children in danger, so many were sent to live with families in the countryside until the war </w:t>
                            </w:r>
                            <w:r>
                              <w:rPr>
                                <w:rFonts w:ascii="Twinkl Cursive Unlooped Thin" w:hAnsi="Twinkl Cursive Unlooped Thin"/>
                                <w:color w:val="44546A" w:themeColor="text2"/>
                                <w:sz w:val="20"/>
                              </w:rPr>
                              <w:t>e</w:t>
                            </w:r>
                            <w:r w:rsidRPr="00FD5946">
                              <w:rPr>
                                <w:rFonts w:ascii="Twinkl Cursive Unlooped Thin" w:hAnsi="Twinkl Cursive Unlooped Thin"/>
                                <w:color w:val="44546A" w:themeColor="text2"/>
                                <w:sz w:val="20"/>
                              </w:rPr>
                              <w:t>nded.</w:t>
                            </w:r>
                          </w:p>
                          <w:p w14:paraId="7EAD6765" w14:textId="77777777" w:rsidR="00FD5946" w:rsidRPr="00FD5946" w:rsidRDefault="00FD5946" w:rsidP="00FD5946">
                            <w:pPr>
                              <w:pStyle w:val="ListParagraph"/>
                              <w:numPr>
                                <w:ilvl w:val="0"/>
                                <w:numId w:val="3"/>
                              </w:numPr>
                              <w:rPr>
                                <w:rFonts w:ascii="Twinkl Cursive Unlooped Thin" w:hAnsi="Twinkl Cursive Unlooped Thin"/>
                                <w:color w:val="44546A" w:themeColor="text2"/>
                                <w:sz w:val="20"/>
                              </w:rPr>
                            </w:pPr>
                            <w:r w:rsidRPr="00FD5946">
                              <w:rPr>
                                <w:rFonts w:ascii="Twinkl Cursive Unlooped Thin" w:hAnsi="Twinkl Cursive Unlooped Thin"/>
                                <w:color w:val="44546A" w:themeColor="text2"/>
                                <w:sz w:val="20"/>
                              </w:rPr>
                              <w:t>That The Holocaust was a genocide committed by Germany before and during WW2. It involved the murder of over 6 million Jewish peop</w:t>
                            </w:r>
                            <w:r>
                              <w:rPr>
                                <w:rFonts w:ascii="Twinkl Cursive Unlooped Thin" w:hAnsi="Twinkl Cursive Unlooped Thin"/>
                                <w:color w:val="44546A" w:themeColor="text2"/>
                                <w:sz w:val="20"/>
                              </w:rPr>
                              <w:t>le and millions of others.</w:t>
                            </w:r>
                          </w:p>
                          <w:p w14:paraId="5D6494EF" w14:textId="77777777" w:rsidR="00FD5946" w:rsidRPr="00FD5946" w:rsidRDefault="00FD5946" w:rsidP="00FD5946">
                            <w:pPr>
                              <w:pStyle w:val="ListParagraph"/>
                              <w:numPr>
                                <w:ilvl w:val="0"/>
                                <w:numId w:val="3"/>
                              </w:numPr>
                              <w:rPr>
                                <w:rFonts w:ascii="Twinkl Cursive Unlooped Thin" w:hAnsi="Twinkl Cursive Unlooped Thin"/>
                                <w:color w:val="44546A" w:themeColor="text2"/>
                                <w:sz w:val="20"/>
                              </w:rPr>
                            </w:pPr>
                            <w:r>
                              <w:rPr>
                                <w:rFonts w:ascii="Twinkl Cursive Unlooped Thin" w:hAnsi="Twinkl Cursive Unlooped Thin"/>
                                <w:color w:val="44546A" w:themeColor="text2"/>
                                <w:sz w:val="20"/>
                              </w:rPr>
                              <w:t>Women played a huge role in war in the Home Front and ‘Digging for Victory’.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3" o:spid="_x0000_s1026" style="position:absolute;margin-left:254.7pt;margin-top:34.65pt;width:277.1pt;height:266.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" fillcolor="white [3201]" strokecolor="#5b9bd5 [3204]" strokeweight="1pt">
                <v:stroke joinstyle="miter"/>
                <v:textbox>
                  <w:txbxContent>
                    <w:p w:rsidR="008C61F8" w:rsidRPr="008C61F8" w:rsidRDefault="008C61F8" w:rsidP="008C61F8">
                      <w:pPr>
                        <w:rPr>
                          <w:rFonts w:ascii="Twinkl Cursive Unlooped Thin" w:hAnsi="Twinkl Cursive Unlooped Thin"/>
                          <w:b/>
                          <w:color w:val="44546A" w:themeColor="text2"/>
                          <w:sz w:val="28"/>
                        </w:rPr>
                      </w:pPr>
                      <w:r w:rsidRPr="008C61F8">
                        <w:rPr>
                          <w:rFonts w:ascii="Twinkl Cursive Unlooped Thin" w:hAnsi="Twinkl Cursive Unlooped Thin"/>
                          <w:b/>
                          <w:color w:val="44546A" w:themeColor="text2"/>
                          <w:sz w:val="28"/>
                        </w:rPr>
                        <w:t>I need to know:</w:t>
                      </w:r>
                    </w:p>
                    <w:p w:rsidR="00BD4C95" w:rsidRPr="00FD5946" w:rsidRDefault="00FD5946" w:rsidP="00FD5946">
                      <w:pPr>
                        <w:pStyle w:val="ListParagraph"/>
                        <w:numPr>
                          <w:ilvl w:val="0"/>
                          <w:numId w:val="3"/>
                        </w:numPr>
                        <w:rPr>
                          <w:rFonts w:ascii="Twinkl Cursive Unlooped Thin" w:hAnsi="Twinkl Cursive Unlooped Thin"/>
                          <w:color w:val="44546A" w:themeColor="text2"/>
                          <w:sz w:val="20"/>
                        </w:rPr>
                      </w:pPr>
                      <w:r>
                        <w:rPr>
                          <w:rFonts w:ascii="Twinkl Cursive Unlooped Thin" w:hAnsi="Twinkl Cursive Unlooped Thin"/>
                          <w:color w:val="44546A" w:themeColor="text2"/>
                          <w:sz w:val="20"/>
                        </w:rPr>
                        <w:t>That WW2 started o</w:t>
                      </w:r>
                      <w:r w:rsidRPr="00FD5946">
                        <w:rPr>
                          <w:rFonts w:ascii="Twinkl Cursive Unlooped Thin" w:hAnsi="Twinkl Cursive Unlooped Thin"/>
                          <w:color w:val="44546A" w:themeColor="text2"/>
                          <w:sz w:val="20"/>
                        </w:rPr>
                        <w:t>n 1st September 1939,</w:t>
                      </w:r>
                      <w:r>
                        <w:rPr>
                          <w:rFonts w:ascii="Twinkl Cursive Unlooped Thin" w:hAnsi="Twinkl Cursive Unlooped Thin"/>
                          <w:color w:val="44546A" w:themeColor="text2"/>
                          <w:sz w:val="20"/>
                        </w:rPr>
                        <w:t xml:space="preserve"> when</w:t>
                      </w:r>
                      <w:r w:rsidRPr="00FD5946">
                        <w:rPr>
                          <w:rFonts w:ascii="Twinkl Cursive Unlooped Thin" w:hAnsi="Twinkl Cursive Unlooped Thin"/>
                          <w:color w:val="44546A" w:themeColor="text2"/>
                          <w:sz w:val="20"/>
                        </w:rPr>
                        <w:t xml:space="preserve"> Germany invaded Poland. Britain</w:t>
                      </w:r>
                      <w:r>
                        <w:rPr>
                          <w:rFonts w:ascii="Twinkl Cursive Unlooped Thin" w:hAnsi="Twinkl Cursive Unlooped Thin"/>
                          <w:color w:val="44546A" w:themeColor="text2"/>
                          <w:sz w:val="20"/>
                        </w:rPr>
                        <w:t xml:space="preserve"> </w:t>
                      </w:r>
                      <w:r w:rsidRPr="00FD5946">
                        <w:rPr>
                          <w:rFonts w:ascii="Twinkl Cursive Unlooped Thin" w:hAnsi="Twinkl Cursive Unlooped Thin"/>
                          <w:color w:val="44546A" w:themeColor="text2"/>
                          <w:sz w:val="20"/>
                        </w:rPr>
                        <w:t>and France (Poland’s allies) gave Germany notice to</w:t>
                      </w:r>
                      <w:r w:rsidRPr="00FD5946">
                        <w:rPr>
                          <w:rFonts w:ascii="Twinkl Cursive Unlooped Thin" w:hAnsi="Twinkl Cursive Unlooped Thin"/>
                          <w:color w:val="44546A" w:themeColor="text2"/>
                          <w:sz w:val="20"/>
                        </w:rPr>
                        <w:t xml:space="preserve"> </w:t>
                      </w:r>
                      <w:r w:rsidRPr="00FD5946">
                        <w:rPr>
                          <w:rFonts w:ascii="Twinkl Cursive Unlooped Thin" w:hAnsi="Twinkl Cursive Unlooped Thin"/>
                          <w:color w:val="44546A" w:themeColor="text2"/>
                          <w:sz w:val="20"/>
                        </w:rPr>
                        <w:t xml:space="preserve">withdraw their troops. When they did not, </w:t>
                      </w:r>
                      <w:r>
                        <w:rPr>
                          <w:rFonts w:ascii="Twinkl Cursive Unlooped Thin" w:hAnsi="Twinkl Cursive Unlooped Thin"/>
                          <w:color w:val="44546A" w:themeColor="text2"/>
                          <w:sz w:val="20"/>
                        </w:rPr>
                        <w:t>war was declared.</w:t>
                      </w:r>
                    </w:p>
                    <w:p w:rsidR="00FD5946" w:rsidRDefault="00FD5946" w:rsidP="00C5348F">
                      <w:pPr>
                        <w:pStyle w:val="ListParagraph"/>
                        <w:numPr>
                          <w:ilvl w:val="0"/>
                          <w:numId w:val="3"/>
                        </w:numPr>
                        <w:rPr>
                          <w:rFonts w:ascii="Twinkl Cursive Unlooped Thin" w:hAnsi="Twinkl Cursive Unlooped Thin"/>
                          <w:color w:val="44546A" w:themeColor="text2"/>
                          <w:sz w:val="20"/>
                        </w:rPr>
                      </w:pPr>
                      <w:r w:rsidRPr="00FD5946">
                        <w:rPr>
                          <w:rFonts w:ascii="Twinkl Cursive Unlooped Thin" w:hAnsi="Twinkl Cursive Unlooped Thin"/>
                          <w:color w:val="44546A" w:themeColor="text2"/>
                          <w:sz w:val="20"/>
                        </w:rPr>
                        <w:t>That p</w:t>
                      </w:r>
                      <w:r w:rsidRPr="00FD5946">
                        <w:rPr>
                          <w:rFonts w:ascii="Twinkl Cursive Unlooped Thin" w:hAnsi="Twinkl Cursive Unlooped Thin"/>
                          <w:color w:val="44546A" w:themeColor="text2"/>
                          <w:sz w:val="20"/>
                        </w:rPr>
                        <w:t>eople expected cities to be bombed as the Germans</w:t>
                      </w:r>
                      <w:r w:rsidRPr="00FD5946">
                        <w:rPr>
                          <w:rFonts w:ascii="Twinkl Cursive Unlooped Thin" w:hAnsi="Twinkl Cursive Unlooped Thin"/>
                          <w:color w:val="44546A" w:themeColor="text2"/>
                          <w:sz w:val="20"/>
                        </w:rPr>
                        <w:t xml:space="preserve"> </w:t>
                      </w:r>
                      <w:r w:rsidRPr="00FD5946">
                        <w:rPr>
                          <w:rFonts w:ascii="Twinkl Cursive Unlooped Thin" w:hAnsi="Twinkl Cursive Unlooped Thin"/>
                          <w:color w:val="44546A" w:themeColor="text2"/>
                          <w:sz w:val="20"/>
                        </w:rPr>
                        <w:t>tried to hit military or trade targets. This would put</w:t>
                      </w:r>
                      <w:r w:rsidRPr="00FD5946">
                        <w:rPr>
                          <w:rFonts w:ascii="Twinkl Cursive Unlooped Thin" w:hAnsi="Twinkl Cursive Unlooped Thin"/>
                          <w:color w:val="44546A" w:themeColor="text2"/>
                          <w:sz w:val="20"/>
                        </w:rPr>
                        <w:t xml:space="preserve"> </w:t>
                      </w:r>
                      <w:r w:rsidRPr="00FD5946">
                        <w:rPr>
                          <w:rFonts w:ascii="Twinkl Cursive Unlooped Thin" w:hAnsi="Twinkl Cursive Unlooped Thin"/>
                          <w:color w:val="44546A" w:themeColor="text2"/>
                          <w:sz w:val="20"/>
                        </w:rPr>
                        <w:t>children in danger, so many were sent to live with</w:t>
                      </w:r>
                      <w:r w:rsidRPr="00FD5946">
                        <w:rPr>
                          <w:rFonts w:ascii="Twinkl Cursive Unlooped Thin" w:hAnsi="Twinkl Cursive Unlooped Thin"/>
                          <w:color w:val="44546A" w:themeColor="text2"/>
                          <w:sz w:val="20"/>
                        </w:rPr>
                        <w:t xml:space="preserve"> </w:t>
                      </w:r>
                      <w:r w:rsidRPr="00FD5946">
                        <w:rPr>
                          <w:rFonts w:ascii="Twinkl Cursive Unlooped Thin" w:hAnsi="Twinkl Cursive Unlooped Thin"/>
                          <w:color w:val="44546A" w:themeColor="text2"/>
                          <w:sz w:val="20"/>
                        </w:rPr>
                        <w:t xml:space="preserve">families in the countryside until the war </w:t>
                      </w:r>
                      <w:r>
                        <w:rPr>
                          <w:rFonts w:ascii="Twinkl Cursive Unlooped Thin" w:hAnsi="Twinkl Cursive Unlooped Thin"/>
                          <w:color w:val="44546A" w:themeColor="text2"/>
                          <w:sz w:val="20"/>
                        </w:rPr>
                        <w:t>e</w:t>
                      </w:r>
                      <w:r w:rsidRPr="00FD5946">
                        <w:rPr>
                          <w:rFonts w:ascii="Twinkl Cursive Unlooped Thin" w:hAnsi="Twinkl Cursive Unlooped Thin"/>
                          <w:color w:val="44546A" w:themeColor="text2"/>
                          <w:sz w:val="20"/>
                        </w:rPr>
                        <w:t>nded.</w:t>
                      </w:r>
                    </w:p>
                    <w:p w:rsidR="00FD5946" w:rsidRPr="00FD5946" w:rsidRDefault="00FD5946" w:rsidP="00FD5946">
                      <w:pPr>
                        <w:pStyle w:val="ListParagraph"/>
                        <w:numPr>
                          <w:ilvl w:val="0"/>
                          <w:numId w:val="3"/>
                        </w:numPr>
                        <w:rPr>
                          <w:rFonts w:ascii="Twinkl Cursive Unlooped Thin" w:hAnsi="Twinkl Cursive Unlooped Thin"/>
                          <w:color w:val="44546A" w:themeColor="text2"/>
                          <w:sz w:val="20"/>
                        </w:rPr>
                      </w:pPr>
                      <w:r w:rsidRPr="00FD5946">
                        <w:rPr>
                          <w:rFonts w:ascii="Twinkl Cursive Unlooped Thin" w:hAnsi="Twinkl Cursive Unlooped Thin"/>
                          <w:color w:val="44546A" w:themeColor="text2"/>
                          <w:sz w:val="20"/>
                        </w:rPr>
                        <w:t xml:space="preserve">That </w:t>
                      </w:r>
                      <w:r w:rsidRPr="00FD5946">
                        <w:rPr>
                          <w:rFonts w:ascii="Twinkl Cursive Unlooped Thin" w:hAnsi="Twinkl Cursive Unlooped Thin"/>
                          <w:color w:val="44546A" w:themeColor="text2"/>
                          <w:sz w:val="20"/>
                        </w:rPr>
                        <w:t>The Holocaust was a genocide committed by Germany</w:t>
                      </w:r>
                      <w:r w:rsidRPr="00FD5946">
                        <w:rPr>
                          <w:rFonts w:ascii="Twinkl Cursive Unlooped Thin" w:hAnsi="Twinkl Cursive Unlooped Thin"/>
                          <w:color w:val="44546A" w:themeColor="text2"/>
                          <w:sz w:val="20"/>
                        </w:rPr>
                        <w:t xml:space="preserve"> </w:t>
                      </w:r>
                      <w:r w:rsidRPr="00FD5946">
                        <w:rPr>
                          <w:rFonts w:ascii="Twinkl Cursive Unlooped Thin" w:hAnsi="Twinkl Cursive Unlooped Thin"/>
                          <w:color w:val="44546A" w:themeColor="text2"/>
                          <w:sz w:val="20"/>
                        </w:rPr>
                        <w:t xml:space="preserve">before and during WW2. It </w:t>
                      </w:r>
                      <w:r w:rsidRPr="00FD5946">
                        <w:rPr>
                          <w:rFonts w:ascii="Twinkl Cursive Unlooped Thin" w:hAnsi="Twinkl Cursive Unlooped Thin"/>
                          <w:color w:val="44546A" w:themeColor="text2"/>
                          <w:sz w:val="20"/>
                        </w:rPr>
                        <w:t>i</w:t>
                      </w:r>
                      <w:r w:rsidRPr="00FD5946">
                        <w:rPr>
                          <w:rFonts w:ascii="Twinkl Cursive Unlooped Thin" w:hAnsi="Twinkl Cursive Unlooped Thin"/>
                          <w:color w:val="44546A" w:themeColor="text2"/>
                          <w:sz w:val="20"/>
                        </w:rPr>
                        <w:t>nvolved the murder of over</w:t>
                      </w:r>
                      <w:r w:rsidRPr="00FD5946">
                        <w:rPr>
                          <w:rFonts w:ascii="Twinkl Cursive Unlooped Thin" w:hAnsi="Twinkl Cursive Unlooped Thin"/>
                          <w:color w:val="44546A" w:themeColor="text2"/>
                          <w:sz w:val="20"/>
                        </w:rPr>
                        <w:t xml:space="preserve"> </w:t>
                      </w:r>
                      <w:r w:rsidRPr="00FD5946">
                        <w:rPr>
                          <w:rFonts w:ascii="Twinkl Cursive Unlooped Thin" w:hAnsi="Twinkl Cursive Unlooped Thin"/>
                          <w:color w:val="44546A" w:themeColor="text2"/>
                          <w:sz w:val="20"/>
                        </w:rPr>
                        <w:t>6 million Jewish peop</w:t>
                      </w:r>
                      <w:r>
                        <w:rPr>
                          <w:rFonts w:ascii="Twinkl Cursive Unlooped Thin" w:hAnsi="Twinkl Cursive Unlooped Thin"/>
                          <w:color w:val="44546A" w:themeColor="text2"/>
                          <w:sz w:val="20"/>
                        </w:rPr>
                        <w:t>le and millions of others.</w:t>
                      </w:r>
                    </w:p>
                    <w:p w:rsidR="00FD5946" w:rsidRPr="00FD5946" w:rsidRDefault="00FD5946" w:rsidP="00FD5946">
                      <w:pPr>
                        <w:pStyle w:val="ListParagraph"/>
                        <w:numPr>
                          <w:ilvl w:val="0"/>
                          <w:numId w:val="3"/>
                        </w:numPr>
                        <w:rPr>
                          <w:rFonts w:ascii="Twinkl Cursive Unlooped Thin" w:hAnsi="Twinkl Cursive Unlooped Thin"/>
                          <w:color w:val="44546A" w:themeColor="text2"/>
                          <w:sz w:val="20"/>
                        </w:rPr>
                      </w:pPr>
                      <w:r>
                        <w:rPr>
                          <w:rFonts w:ascii="Twinkl Cursive Unlooped Thin" w:hAnsi="Twinkl Cursive Unlooped Thin"/>
                          <w:color w:val="44546A" w:themeColor="text2"/>
                          <w:sz w:val="20"/>
                        </w:rPr>
                        <w:t xml:space="preserve">Women played a huge role in war in the Home Front and ‘Digging for </w:t>
                      </w:r>
                      <w:r>
                        <w:rPr>
                          <w:rFonts w:ascii="Twinkl Cursive Unlooped Thin" w:hAnsi="Twinkl Cursive Unlooped Thin"/>
                          <w:color w:val="44546A" w:themeColor="text2"/>
                          <w:sz w:val="20"/>
                        </w:rPr>
                        <w:t>Victory’.</w:t>
                      </w:r>
                      <w:bookmarkStart w:id="1" w:name="_GoBack"/>
                      <w:bookmarkEnd w:id="1"/>
                    </w:p>
                  </w:txbxContent>
                </v:textbox>
              </v:roundrect>
            </w:pict>
          </mc:Fallback>
        </mc:AlternateContent>
      </w:r>
      <w:r>
        <w:rPr>
          <w:noProof/>
          <w:lang w:eastAsia="en-GB"/>
        </w:rPr>
        <w:drawing>
          <wp:anchor distT="0" distB="0" distL="114300" distR="114300" simplePos="0" relativeHeight="251664384" behindDoc="0" locked="0" layoutInCell="1" allowOverlap="1" wp14:anchorId="18CB814B" wp14:editId="522BCAF3">
            <wp:simplePos x="0" y="0"/>
            <wp:positionH relativeFrom="margin">
              <wp:posOffset>3650483</wp:posOffset>
            </wp:positionH>
            <wp:positionV relativeFrom="paragraph">
              <wp:posOffset>3898469</wp:posOffset>
            </wp:positionV>
            <wp:extent cx="2967487" cy="4688917"/>
            <wp:effectExtent l="0" t="0" r="444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2967487" cy="4688917"/>
                    </a:xfrm>
                    <a:prstGeom prst="rect">
                      <a:avLst/>
                    </a:prstGeom>
                  </pic:spPr>
                </pic:pic>
              </a:graphicData>
            </a:graphic>
            <wp14:sizeRelH relativeFrom="page">
              <wp14:pctWidth>0</wp14:pctWidth>
            </wp14:sizeRelH>
            <wp14:sizeRelV relativeFrom="page">
              <wp14:pctHeight>0</wp14:pctHeight>
            </wp14:sizeRelV>
          </wp:anchor>
        </w:drawing>
      </w:r>
      <w:r w:rsidR="00445A91">
        <w:rPr>
          <w:rFonts w:ascii="Twinkl Cursive Unlooped Thin" w:hAnsi="Twinkl Cursive Unlooped Thin"/>
          <w:b/>
          <w:sz w:val="36"/>
        </w:rPr>
        <w:t xml:space="preserve">           </w:t>
      </w:r>
      <w:r w:rsidR="00445A91" w:rsidRPr="008C61F8">
        <w:rPr>
          <w:rFonts w:ascii="Twinkl Cursive Unlooped Thin" w:hAnsi="Twinkl Cursive Unlooped Thin"/>
          <w:b/>
          <w:color w:val="FFFFFF" w:themeColor="background1"/>
          <w:sz w:val="36"/>
          <w:u w:val="single"/>
        </w:rPr>
        <w:t>Key Vocabulary</w:t>
      </w:r>
      <w:r w:rsidR="008C61F8" w:rsidRPr="008C61F8">
        <w:rPr>
          <w:rFonts w:ascii="Twinkl Cursive Unlooped Thin" w:hAnsi="Twinkl Cursive Unlooped Thin"/>
          <w:b/>
          <w:color w:val="FFFFFF" w:themeColor="background1"/>
          <w:sz w:val="36"/>
        </w:rPr>
        <w:t xml:space="preserve">                </w:t>
      </w:r>
      <w:r w:rsidR="008C61F8">
        <w:rPr>
          <w:rFonts w:ascii="Twinkl Cursive Unlooped Thin" w:hAnsi="Twinkl Cursive Unlooped Thin"/>
          <w:b/>
          <w:color w:val="FFFFFF" w:themeColor="background1"/>
          <w:sz w:val="36"/>
        </w:rPr>
        <w:t xml:space="preserve"> </w:t>
      </w:r>
      <w:r w:rsidR="008C61F8">
        <w:rPr>
          <w:rFonts w:ascii="Twinkl Cursive Unlooped Thin" w:hAnsi="Twinkl Cursive Unlooped Thin"/>
          <w:b/>
          <w:color w:val="FFFFFF" w:themeColor="background1"/>
          <w:sz w:val="36"/>
          <w:u w:val="single"/>
        </w:rPr>
        <w:t>What do I need to know?</w:t>
      </w:r>
    </w:p>
    <w:tbl>
      <w:tblPr>
        <w:tblStyle w:val="TableGrid"/>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1753"/>
        <w:gridCol w:w="3179"/>
      </w:tblGrid>
      <w:tr w:rsidR="00445A91" w14:paraId="24D6A68F" w14:textId="77777777" w:rsidTr="00FD5946">
        <w:tc>
          <w:tcPr>
            <w:tcW w:w="1753" w:type="dxa"/>
            <w:shd w:val="clear" w:color="auto" w:fill="5B9BD5" w:themeFill="accent1"/>
          </w:tcPr>
          <w:p w14:paraId="3B6C81D6" w14:textId="77777777" w:rsidR="00445A91" w:rsidRPr="008C61F8" w:rsidRDefault="00445A91" w:rsidP="00445A91">
            <w:pPr>
              <w:jc w:val="center"/>
              <w:rPr>
                <w:rFonts w:ascii="Twinkl Cursive Unlooped Thin" w:hAnsi="Twinkl Cursive Unlooped Thin"/>
                <w:b/>
                <w:color w:val="FFFFFF" w:themeColor="background1"/>
              </w:rPr>
            </w:pPr>
            <w:r w:rsidRPr="008C61F8">
              <w:rPr>
                <w:rFonts w:ascii="Twinkl Cursive Unlooped Thin" w:hAnsi="Twinkl Cursive Unlooped Thin"/>
                <w:b/>
                <w:color w:val="FFFFFF" w:themeColor="background1"/>
              </w:rPr>
              <w:t>Key Vocabulary</w:t>
            </w:r>
          </w:p>
        </w:tc>
        <w:tc>
          <w:tcPr>
            <w:tcW w:w="3179" w:type="dxa"/>
            <w:shd w:val="clear" w:color="auto" w:fill="5B9BD5" w:themeFill="accent1"/>
          </w:tcPr>
          <w:p w14:paraId="4CBDB507" w14:textId="77777777" w:rsidR="00445A91" w:rsidRPr="008C61F8" w:rsidRDefault="00445A91" w:rsidP="00445A91">
            <w:pPr>
              <w:jc w:val="center"/>
              <w:rPr>
                <w:rFonts w:ascii="Twinkl Cursive Unlooped Thin" w:hAnsi="Twinkl Cursive Unlooped Thin"/>
                <w:b/>
                <w:color w:val="FFFFFF" w:themeColor="background1"/>
              </w:rPr>
            </w:pPr>
            <w:r w:rsidRPr="008C61F8">
              <w:rPr>
                <w:rFonts w:ascii="Twinkl Cursive Unlooped Thin" w:hAnsi="Twinkl Cursive Unlooped Thin"/>
                <w:b/>
                <w:color w:val="FFFFFF" w:themeColor="background1"/>
              </w:rPr>
              <w:t>Definition</w:t>
            </w:r>
          </w:p>
        </w:tc>
      </w:tr>
      <w:tr w:rsidR="00445A91" w14:paraId="70CEBF1D" w14:textId="77777777" w:rsidTr="00FD5946">
        <w:tc>
          <w:tcPr>
            <w:tcW w:w="1753" w:type="dxa"/>
            <w:tcBorders>
              <w:bottom w:val="single" w:sz="8" w:space="0" w:color="FFFFFF" w:themeColor="background1"/>
              <w:right w:val="single" w:sz="24" w:space="0" w:color="FFFFFF" w:themeColor="background1"/>
            </w:tcBorders>
          </w:tcPr>
          <w:p w14:paraId="59C08DB2" w14:textId="77777777" w:rsidR="00BB78CD" w:rsidRPr="00BB78CD" w:rsidRDefault="00BB78CD" w:rsidP="00BB78CD">
            <w:pPr>
              <w:rPr>
                <w:rFonts w:ascii="Twinkl Cursive Unlooped Thin" w:hAnsi="Twinkl Cursive Unlooped Thin"/>
                <w:b/>
                <w:color w:val="FFFFFF" w:themeColor="background1"/>
                <w:sz w:val="24"/>
              </w:rPr>
            </w:pPr>
            <w:r w:rsidRPr="00BB78CD">
              <w:rPr>
                <w:rFonts w:ascii="Twinkl Cursive Unlooped Thin" w:hAnsi="Twinkl Cursive Unlooped Thin"/>
                <w:b/>
                <w:color w:val="FFFFFF" w:themeColor="background1"/>
                <w:sz w:val="24"/>
              </w:rPr>
              <w:t>Nazi</w:t>
            </w:r>
          </w:p>
          <w:p w14:paraId="4B08C606" w14:textId="77777777" w:rsidR="009F241E" w:rsidRPr="003706B7" w:rsidRDefault="00BB78CD" w:rsidP="00BB78CD">
            <w:pPr>
              <w:rPr>
                <w:rFonts w:ascii="Twinkl Cursive Unlooped Thin" w:hAnsi="Twinkl Cursive Unlooped Thin"/>
                <w:b/>
                <w:color w:val="FFFFFF" w:themeColor="background1"/>
                <w:sz w:val="24"/>
              </w:rPr>
            </w:pPr>
            <w:r w:rsidRPr="00BB78CD">
              <w:rPr>
                <w:rFonts w:ascii="Twinkl Cursive Unlooped Thin" w:hAnsi="Twinkl Cursive Unlooped Thin"/>
                <w:b/>
                <w:color w:val="FFFFFF" w:themeColor="background1"/>
                <w:sz w:val="24"/>
              </w:rPr>
              <w:t>party</w:t>
            </w:r>
          </w:p>
        </w:tc>
        <w:tc>
          <w:tcPr>
            <w:tcW w:w="3179" w:type="dxa"/>
            <w:tcBorders>
              <w:left w:val="single" w:sz="24" w:space="0" w:color="FFFFFF" w:themeColor="background1"/>
              <w:bottom w:val="single" w:sz="8" w:space="0" w:color="FFFFFF" w:themeColor="background1"/>
            </w:tcBorders>
          </w:tcPr>
          <w:p w14:paraId="2AA19E49" w14:textId="77777777" w:rsidR="00BB78CD" w:rsidRPr="00BB78CD" w:rsidRDefault="00BB78CD" w:rsidP="00BB78CD">
            <w:pPr>
              <w:rPr>
                <w:rFonts w:ascii="Twinkl Cursive Unlooped Thin" w:hAnsi="Twinkl Cursive Unlooped Thin"/>
                <w:color w:val="FFFFFF" w:themeColor="background1"/>
                <w:sz w:val="19"/>
                <w:szCs w:val="19"/>
              </w:rPr>
            </w:pPr>
            <w:r w:rsidRPr="00BB78CD">
              <w:rPr>
                <w:rFonts w:ascii="Twinkl Cursive Unlooped Thin" w:hAnsi="Twinkl Cursive Unlooped Thin"/>
                <w:color w:val="FFFFFF" w:themeColor="background1"/>
                <w:sz w:val="19"/>
                <w:szCs w:val="19"/>
              </w:rPr>
              <w:t>A German political party with</w:t>
            </w:r>
          </w:p>
          <w:p w14:paraId="154222A6" w14:textId="77777777" w:rsidR="00BB78CD" w:rsidRPr="00BB78CD" w:rsidRDefault="00BB78CD" w:rsidP="00BB78CD">
            <w:pPr>
              <w:rPr>
                <w:rFonts w:ascii="Twinkl Cursive Unlooped Thin" w:hAnsi="Twinkl Cursive Unlooped Thin"/>
                <w:color w:val="FFFFFF" w:themeColor="background1"/>
                <w:sz w:val="19"/>
                <w:szCs w:val="19"/>
              </w:rPr>
            </w:pPr>
            <w:r w:rsidRPr="00BB78CD">
              <w:rPr>
                <w:rFonts w:ascii="Twinkl Cursive Unlooped Thin" w:hAnsi="Twinkl Cursive Unlooped Thin"/>
                <w:color w:val="FFFFFF" w:themeColor="background1"/>
                <w:sz w:val="19"/>
                <w:szCs w:val="19"/>
              </w:rPr>
              <w:t>racist and anti-Jewish ideas, led</w:t>
            </w:r>
          </w:p>
          <w:p w14:paraId="253802C3" w14:textId="77777777" w:rsidR="00445A91" w:rsidRPr="003706B7" w:rsidRDefault="00BB78CD" w:rsidP="00BB78CD">
            <w:pPr>
              <w:rPr>
                <w:rFonts w:ascii="Twinkl Cursive Unlooped Thin" w:hAnsi="Twinkl Cursive Unlooped Thin"/>
                <w:color w:val="FFFFFF" w:themeColor="background1"/>
                <w:sz w:val="19"/>
                <w:szCs w:val="19"/>
              </w:rPr>
            </w:pPr>
            <w:r w:rsidRPr="00BB78CD">
              <w:rPr>
                <w:rFonts w:ascii="Twinkl Cursive Unlooped Thin" w:hAnsi="Twinkl Cursive Unlooped Thin"/>
                <w:color w:val="FFFFFF" w:themeColor="background1"/>
                <w:sz w:val="19"/>
                <w:szCs w:val="19"/>
              </w:rPr>
              <w:t>by Adolf Hitler.</w:t>
            </w:r>
          </w:p>
        </w:tc>
      </w:tr>
      <w:tr w:rsidR="00445A91" w14:paraId="5761A981" w14:textId="77777777" w:rsidTr="00FD5946">
        <w:tc>
          <w:tcPr>
            <w:tcW w:w="1753" w:type="dxa"/>
            <w:tcBorders>
              <w:top w:val="single" w:sz="8" w:space="0" w:color="FFFFFF" w:themeColor="background1"/>
              <w:bottom w:val="single" w:sz="8" w:space="0" w:color="FFFFFF" w:themeColor="background1"/>
              <w:right w:val="single" w:sz="24" w:space="0" w:color="FFFFFF" w:themeColor="background1"/>
            </w:tcBorders>
          </w:tcPr>
          <w:p w14:paraId="4686B84A" w14:textId="77777777" w:rsidR="008C61F8" w:rsidRPr="003706B7" w:rsidRDefault="00BB78CD" w:rsidP="00C74CBE">
            <w:pPr>
              <w:rPr>
                <w:rFonts w:ascii="Twinkl Cursive Unlooped Thin" w:hAnsi="Twinkl Cursive Unlooped Thin"/>
                <w:b/>
                <w:color w:val="FFFFFF" w:themeColor="background1"/>
                <w:sz w:val="24"/>
              </w:rPr>
            </w:pPr>
            <w:r w:rsidRPr="00BB78CD">
              <w:rPr>
                <w:rFonts w:ascii="Twinkl Cursive Unlooped Thin" w:hAnsi="Twinkl Cursive Unlooped Thin"/>
                <w:b/>
                <w:color w:val="FFFFFF" w:themeColor="background1"/>
                <w:sz w:val="24"/>
              </w:rPr>
              <w:t>Allies</w:t>
            </w:r>
          </w:p>
        </w:tc>
        <w:tc>
          <w:tcPr>
            <w:tcW w:w="3179" w:type="dxa"/>
            <w:tcBorders>
              <w:top w:val="single" w:sz="8" w:space="0" w:color="FFFFFF" w:themeColor="background1"/>
              <w:left w:val="single" w:sz="24" w:space="0" w:color="FFFFFF" w:themeColor="background1"/>
              <w:bottom w:val="single" w:sz="8" w:space="0" w:color="FFFFFF" w:themeColor="background1"/>
            </w:tcBorders>
          </w:tcPr>
          <w:p w14:paraId="3958D95B" w14:textId="77777777" w:rsidR="00BB78CD" w:rsidRPr="00BB78CD" w:rsidRDefault="00BB78CD" w:rsidP="00BB78CD">
            <w:pPr>
              <w:rPr>
                <w:rFonts w:ascii="Twinkl Cursive Unlooped Thin" w:hAnsi="Twinkl Cursive Unlooped Thin"/>
                <w:color w:val="FFFFFF" w:themeColor="background1"/>
                <w:sz w:val="19"/>
                <w:szCs w:val="19"/>
              </w:rPr>
            </w:pPr>
            <w:r w:rsidRPr="00BB78CD">
              <w:rPr>
                <w:rFonts w:ascii="Twinkl Cursive Unlooped Thin" w:hAnsi="Twinkl Cursive Unlooped Thin"/>
                <w:color w:val="FFFFFF" w:themeColor="background1"/>
                <w:sz w:val="19"/>
                <w:szCs w:val="19"/>
              </w:rPr>
              <w:t>The United Kingdom, France and</w:t>
            </w:r>
          </w:p>
          <w:p w14:paraId="2097562C" w14:textId="77777777" w:rsidR="00BB78CD" w:rsidRPr="00BB78CD" w:rsidRDefault="00BB78CD" w:rsidP="00BB78CD">
            <w:pPr>
              <w:rPr>
                <w:rFonts w:ascii="Twinkl Cursive Unlooped Thin" w:hAnsi="Twinkl Cursive Unlooped Thin"/>
                <w:color w:val="FFFFFF" w:themeColor="background1"/>
                <w:sz w:val="19"/>
                <w:szCs w:val="19"/>
              </w:rPr>
            </w:pPr>
            <w:r w:rsidRPr="00BB78CD">
              <w:rPr>
                <w:rFonts w:ascii="Twinkl Cursive Unlooped Thin" w:hAnsi="Twinkl Cursive Unlooped Thin"/>
                <w:color w:val="FFFFFF" w:themeColor="background1"/>
                <w:sz w:val="19"/>
                <w:szCs w:val="19"/>
              </w:rPr>
              <w:t>Poland, later joined by other</w:t>
            </w:r>
          </w:p>
          <w:p w14:paraId="68D18EDA" w14:textId="77777777" w:rsidR="00BB78CD" w:rsidRPr="00BB78CD" w:rsidRDefault="00BB78CD" w:rsidP="00BB78CD">
            <w:pPr>
              <w:rPr>
                <w:rFonts w:ascii="Twinkl Cursive Unlooped Thin" w:hAnsi="Twinkl Cursive Unlooped Thin"/>
                <w:color w:val="FFFFFF" w:themeColor="background1"/>
                <w:sz w:val="19"/>
                <w:szCs w:val="19"/>
              </w:rPr>
            </w:pPr>
            <w:r w:rsidRPr="00BB78CD">
              <w:rPr>
                <w:rFonts w:ascii="Twinkl Cursive Unlooped Thin" w:hAnsi="Twinkl Cursive Unlooped Thin"/>
                <w:color w:val="FFFFFF" w:themeColor="background1"/>
                <w:sz w:val="19"/>
                <w:szCs w:val="19"/>
              </w:rPr>
              <w:t>countries, including the USSR</w:t>
            </w:r>
          </w:p>
          <w:p w14:paraId="4A623C3A" w14:textId="77777777" w:rsidR="00BB78CD" w:rsidRPr="00BB78CD" w:rsidRDefault="00BB78CD" w:rsidP="00BB78CD">
            <w:pPr>
              <w:rPr>
                <w:rFonts w:ascii="Twinkl Cursive Unlooped Thin" w:hAnsi="Twinkl Cursive Unlooped Thin"/>
                <w:color w:val="FFFFFF" w:themeColor="background1"/>
                <w:sz w:val="19"/>
                <w:szCs w:val="19"/>
              </w:rPr>
            </w:pPr>
            <w:r w:rsidRPr="00BB78CD">
              <w:rPr>
                <w:rFonts w:ascii="Twinkl Cursive Unlooped Thin" w:hAnsi="Twinkl Cursive Unlooped Thin"/>
                <w:color w:val="FFFFFF" w:themeColor="background1"/>
                <w:sz w:val="19"/>
                <w:szCs w:val="19"/>
              </w:rPr>
              <w:t>(Soviet Union), the United States of</w:t>
            </w:r>
          </w:p>
          <w:p w14:paraId="35AD60A7" w14:textId="77777777" w:rsidR="00445A91" w:rsidRPr="003706B7" w:rsidRDefault="00BB78CD" w:rsidP="00BB78CD">
            <w:pPr>
              <w:rPr>
                <w:rFonts w:ascii="Twinkl Cursive Unlooped Thin" w:hAnsi="Twinkl Cursive Unlooped Thin"/>
                <w:color w:val="FFFFFF" w:themeColor="background1"/>
                <w:sz w:val="19"/>
                <w:szCs w:val="19"/>
              </w:rPr>
            </w:pPr>
            <w:r w:rsidRPr="00BB78CD">
              <w:rPr>
                <w:rFonts w:ascii="Twinkl Cursive Unlooped Thin" w:hAnsi="Twinkl Cursive Unlooped Thin"/>
                <w:color w:val="FFFFFF" w:themeColor="background1"/>
                <w:sz w:val="19"/>
                <w:szCs w:val="19"/>
              </w:rPr>
              <w:t>America and China.</w:t>
            </w:r>
          </w:p>
        </w:tc>
      </w:tr>
      <w:tr w:rsidR="00445A91" w14:paraId="59F4808C" w14:textId="77777777" w:rsidTr="00FD5946">
        <w:tc>
          <w:tcPr>
            <w:tcW w:w="1753" w:type="dxa"/>
            <w:tcBorders>
              <w:top w:val="single" w:sz="8" w:space="0" w:color="FFFFFF" w:themeColor="background1"/>
              <w:bottom w:val="single" w:sz="8" w:space="0" w:color="FFFFFF" w:themeColor="background1"/>
              <w:right w:val="single" w:sz="24" w:space="0" w:color="FFFFFF" w:themeColor="background1"/>
            </w:tcBorders>
          </w:tcPr>
          <w:p w14:paraId="58B0949A" w14:textId="77777777" w:rsidR="008C61F8" w:rsidRPr="003706B7" w:rsidRDefault="00BB78CD" w:rsidP="00B27ABD">
            <w:pPr>
              <w:rPr>
                <w:rFonts w:ascii="Twinkl Cursive Unlooped Thin" w:hAnsi="Twinkl Cursive Unlooped Thin"/>
                <w:b/>
                <w:color w:val="FFFFFF" w:themeColor="background1"/>
                <w:sz w:val="24"/>
              </w:rPr>
            </w:pPr>
            <w:r>
              <w:rPr>
                <w:rFonts w:ascii="Twinkl Cursive Unlooped Thin" w:hAnsi="Twinkl Cursive Unlooped Thin"/>
                <w:b/>
                <w:color w:val="FFFFFF" w:themeColor="background1"/>
                <w:sz w:val="24"/>
              </w:rPr>
              <w:t>P</w:t>
            </w:r>
            <w:r w:rsidRPr="00BB78CD">
              <w:rPr>
                <w:rFonts w:ascii="Twinkl Cursive Unlooped Thin" w:hAnsi="Twinkl Cursive Unlooped Thin"/>
                <w:b/>
                <w:color w:val="FFFFFF" w:themeColor="background1"/>
                <w:sz w:val="24"/>
              </w:rPr>
              <w:t>ropaganda</w:t>
            </w:r>
          </w:p>
        </w:tc>
        <w:tc>
          <w:tcPr>
            <w:tcW w:w="3179" w:type="dxa"/>
            <w:tcBorders>
              <w:top w:val="single" w:sz="8" w:space="0" w:color="FFFFFF" w:themeColor="background1"/>
              <w:left w:val="single" w:sz="24" w:space="0" w:color="FFFFFF" w:themeColor="background1"/>
              <w:bottom w:val="single" w:sz="8" w:space="0" w:color="FFFFFF" w:themeColor="background1"/>
            </w:tcBorders>
          </w:tcPr>
          <w:p w14:paraId="0941B084" w14:textId="77777777" w:rsidR="00BB78CD" w:rsidRPr="00BB78CD" w:rsidRDefault="00BB78CD" w:rsidP="00BB78CD">
            <w:pPr>
              <w:rPr>
                <w:rFonts w:ascii="Twinkl Cursive Unlooped Thin" w:hAnsi="Twinkl Cursive Unlooped Thin"/>
                <w:color w:val="FFFFFF" w:themeColor="background1"/>
                <w:sz w:val="19"/>
                <w:szCs w:val="19"/>
              </w:rPr>
            </w:pPr>
            <w:r w:rsidRPr="00BB78CD">
              <w:rPr>
                <w:rFonts w:ascii="Twinkl Cursive Unlooped Thin" w:hAnsi="Twinkl Cursive Unlooped Thin"/>
                <w:color w:val="FFFFFF" w:themeColor="background1"/>
                <w:sz w:val="19"/>
                <w:szCs w:val="19"/>
              </w:rPr>
              <w:t>Information designed to promote</w:t>
            </w:r>
          </w:p>
          <w:p w14:paraId="381D5FE4" w14:textId="77777777" w:rsidR="00445A91" w:rsidRPr="003706B7" w:rsidRDefault="00BB78CD" w:rsidP="00BB78CD">
            <w:pPr>
              <w:rPr>
                <w:rFonts w:ascii="Twinkl Cursive Unlooped Thin" w:hAnsi="Twinkl Cursive Unlooped Thin"/>
                <w:color w:val="FFFFFF" w:themeColor="background1"/>
                <w:sz w:val="19"/>
                <w:szCs w:val="19"/>
              </w:rPr>
            </w:pPr>
            <w:r w:rsidRPr="00BB78CD">
              <w:rPr>
                <w:rFonts w:ascii="Twinkl Cursive Unlooped Thin" w:hAnsi="Twinkl Cursive Unlooped Thin"/>
                <w:color w:val="FFFFFF" w:themeColor="background1"/>
                <w:sz w:val="19"/>
                <w:szCs w:val="19"/>
              </w:rPr>
              <w:t>a political idea or opinion.</w:t>
            </w:r>
          </w:p>
        </w:tc>
      </w:tr>
      <w:tr w:rsidR="00B27ABD" w14:paraId="7BA64E33" w14:textId="77777777" w:rsidTr="00FD5946">
        <w:tc>
          <w:tcPr>
            <w:tcW w:w="1753" w:type="dxa"/>
            <w:tcBorders>
              <w:top w:val="single" w:sz="8" w:space="0" w:color="FFFFFF" w:themeColor="background1"/>
              <w:bottom w:val="single" w:sz="8" w:space="0" w:color="FFFFFF" w:themeColor="background1"/>
              <w:right w:val="single" w:sz="24" w:space="0" w:color="FFFFFF" w:themeColor="background1"/>
            </w:tcBorders>
          </w:tcPr>
          <w:p w14:paraId="13F46915" w14:textId="77777777" w:rsidR="00B27ABD" w:rsidRPr="003706B7" w:rsidRDefault="00BB78CD" w:rsidP="00B27ABD">
            <w:pPr>
              <w:rPr>
                <w:rFonts w:ascii="Twinkl Cursive Unlooped Thin" w:hAnsi="Twinkl Cursive Unlooped Thin"/>
                <w:b/>
                <w:color w:val="FFFFFF" w:themeColor="background1"/>
                <w:sz w:val="24"/>
              </w:rPr>
            </w:pPr>
            <w:r w:rsidRPr="00BB78CD">
              <w:rPr>
                <w:rFonts w:ascii="Twinkl Cursive Unlooped Thin" w:hAnsi="Twinkl Cursive Unlooped Thin"/>
                <w:b/>
                <w:color w:val="FFFFFF" w:themeColor="background1"/>
                <w:sz w:val="24"/>
              </w:rPr>
              <w:t>Axis</w:t>
            </w:r>
          </w:p>
        </w:tc>
        <w:tc>
          <w:tcPr>
            <w:tcW w:w="3179" w:type="dxa"/>
            <w:tcBorders>
              <w:top w:val="single" w:sz="8" w:space="0" w:color="FFFFFF" w:themeColor="background1"/>
              <w:left w:val="single" w:sz="24" w:space="0" w:color="FFFFFF" w:themeColor="background1"/>
              <w:bottom w:val="single" w:sz="8" w:space="0" w:color="FFFFFF" w:themeColor="background1"/>
            </w:tcBorders>
          </w:tcPr>
          <w:p w14:paraId="22700586" w14:textId="77777777" w:rsidR="00BB78CD" w:rsidRPr="00BB78CD" w:rsidRDefault="00BB78CD" w:rsidP="00BB78CD">
            <w:pPr>
              <w:rPr>
                <w:rFonts w:ascii="Twinkl Cursive Unlooped Thin" w:hAnsi="Twinkl Cursive Unlooped Thin"/>
                <w:color w:val="FFFFFF" w:themeColor="background1"/>
                <w:sz w:val="19"/>
                <w:szCs w:val="19"/>
              </w:rPr>
            </w:pPr>
            <w:r w:rsidRPr="00BB78CD">
              <w:rPr>
                <w:rFonts w:ascii="Twinkl Cursive Unlooped Thin" w:hAnsi="Twinkl Cursive Unlooped Thin"/>
                <w:color w:val="FFFFFF" w:themeColor="background1"/>
                <w:sz w:val="19"/>
                <w:szCs w:val="19"/>
              </w:rPr>
              <w:t>The Axis Powers were originally</w:t>
            </w:r>
          </w:p>
          <w:p w14:paraId="3E90B6AD" w14:textId="77777777" w:rsidR="00BB78CD" w:rsidRPr="00BB78CD" w:rsidRDefault="00BB78CD" w:rsidP="00BB78CD">
            <w:pPr>
              <w:rPr>
                <w:rFonts w:ascii="Twinkl Cursive Unlooped Thin" w:hAnsi="Twinkl Cursive Unlooped Thin"/>
                <w:color w:val="FFFFFF" w:themeColor="background1"/>
                <w:sz w:val="19"/>
                <w:szCs w:val="19"/>
              </w:rPr>
            </w:pPr>
            <w:r w:rsidRPr="00BB78CD">
              <w:rPr>
                <w:rFonts w:ascii="Twinkl Cursive Unlooped Thin" w:hAnsi="Twinkl Cursive Unlooped Thin"/>
                <w:color w:val="FFFFFF" w:themeColor="background1"/>
                <w:sz w:val="19"/>
                <w:szCs w:val="19"/>
              </w:rPr>
              <w:t>Germany, Japan and Italy. Other</w:t>
            </w:r>
          </w:p>
          <w:p w14:paraId="50BCF23F" w14:textId="77777777" w:rsidR="00B27ABD" w:rsidRPr="003706B7" w:rsidRDefault="00BB78CD" w:rsidP="00BB78CD">
            <w:pPr>
              <w:rPr>
                <w:rFonts w:ascii="Twinkl Cursive Unlooped Thin" w:hAnsi="Twinkl Cursive Unlooped Thin"/>
                <w:color w:val="FFFFFF" w:themeColor="background1"/>
                <w:sz w:val="19"/>
                <w:szCs w:val="19"/>
              </w:rPr>
            </w:pPr>
            <w:r w:rsidRPr="00BB78CD">
              <w:rPr>
                <w:rFonts w:ascii="Twinkl Cursive Unlooped Thin" w:hAnsi="Twinkl Cursive Unlooped Thin"/>
                <w:color w:val="FFFFFF" w:themeColor="background1"/>
                <w:sz w:val="19"/>
                <w:szCs w:val="19"/>
              </w:rPr>
              <w:t>countries joined them later.</w:t>
            </w:r>
          </w:p>
        </w:tc>
      </w:tr>
      <w:tr w:rsidR="00B27ABD" w14:paraId="23C8D9CC" w14:textId="77777777" w:rsidTr="00FD5946">
        <w:tc>
          <w:tcPr>
            <w:tcW w:w="1753" w:type="dxa"/>
            <w:tcBorders>
              <w:top w:val="single" w:sz="8" w:space="0" w:color="FFFFFF" w:themeColor="background1"/>
              <w:bottom w:val="single" w:sz="8" w:space="0" w:color="FFFFFF" w:themeColor="background1"/>
              <w:right w:val="single" w:sz="24" w:space="0" w:color="FFFFFF" w:themeColor="background1"/>
            </w:tcBorders>
          </w:tcPr>
          <w:p w14:paraId="3612E946" w14:textId="77777777" w:rsidR="00BB78CD" w:rsidRPr="00BB78CD" w:rsidRDefault="00BB78CD" w:rsidP="00BB78CD">
            <w:pPr>
              <w:rPr>
                <w:rFonts w:ascii="Twinkl Cursive Unlooped Thin" w:hAnsi="Twinkl Cursive Unlooped Thin"/>
                <w:b/>
                <w:color w:val="FFFFFF" w:themeColor="background1"/>
                <w:sz w:val="24"/>
              </w:rPr>
            </w:pPr>
            <w:r>
              <w:rPr>
                <w:rFonts w:ascii="Twinkl Cursive Unlooped Thin" w:hAnsi="Twinkl Cursive Unlooped Thin"/>
                <w:b/>
                <w:color w:val="FFFFFF" w:themeColor="background1"/>
                <w:sz w:val="24"/>
              </w:rPr>
              <w:t>A</w:t>
            </w:r>
            <w:r w:rsidRPr="00BB78CD">
              <w:rPr>
                <w:rFonts w:ascii="Twinkl Cursive Unlooped Thin" w:hAnsi="Twinkl Cursive Unlooped Thin"/>
                <w:b/>
                <w:color w:val="FFFFFF" w:themeColor="background1"/>
                <w:sz w:val="24"/>
              </w:rPr>
              <w:t>tomic</w:t>
            </w:r>
          </w:p>
          <w:p w14:paraId="0E8BE7E4" w14:textId="77777777" w:rsidR="00B27ABD" w:rsidRPr="003706B7" w:rsidRDefault="00BB78CD" w:rsidP="00BB78CD">
            <w:pPr>
              <w:rPr>
                <w:rFonts w:ascii="Twinkl Cursive Unlooped Thin" w:hAnsi="Twinkl Cursive Unlooped Thin"/>
                <w:b/>
                <w:color w:val="FFFFFF" w:themeColor="background1"/>
                <w:sz w:val="24"/>
              </w:rPr>
            </w:pPr>
            <w:r w:rsidRPr="00BB78CD">
              <w:rPr>
                <w:rFonts w:ascii="Twinkl Cursive Unlooped Thin" w:hAnsi="Twinkl Cursive Unlooped Thin"/>
                <w:b/>
                <w:color w:val="FFFFFF" w:themeColor="background1"/>
                <w:sz w:val="24"/>
              </w:rPr>
              <w:t>bomb</w:t>
            </w:r>
          </w:p>
        </w:tc>
        <w:tc>
          <w:tcPr>
            <w:tcW w:w="3179" w:type="dxa"/>
            <w:tcBorders>
              <w:top w:val="single" w:sz="8" w:space="0" w:color="FFFFFF" w:themeColor="background1"/>
              <w:left w:val="single" w:sz="24" w:space="0" w:color="FFFFFF" w:themeColor="background1"/>
              <w:bottom w:val="single" w:sz="8" w:space="0" w:color="FFFFFF" w:themeColor="background1"/>
            </w:tcBorders>
          </w:tcPr>
          <w:p w14:paraId="284BD7EB" w14:textId="77777777" w:rsidR="00BB78CD" w:rsidRPr="00BB78CD" w:rsidRDefault="00BB78CD" w:rsidP="00BB78CD">
            <w:pPr>
              <w:rPr>
                <w:rFonts w:ascii="Twinkl Cursive Unlooped Thin" w:hAnsi="Twinkl Cursive Unlooped Thin"/>
                <w:color w:val="FFFFFF" w:themeColor="background1"/>
                <w:sz w:val="19"/>
                <w:szCs w:val="19"/>
              </w:rPr>
            </w:pPr>
            <w:r w:rsidRPr="00BB78CD">
              <w:rPr>
                <w:rFonts w:ascii="Twinkl Cursive Unlooped Thin" w:hAnsi="Twinkl Cursive Unlooped Thin"/>
                <w:color w:val="FFFFFF" w:themeColor="background1"/>
                <w:sz w:val="19"/>
                <w:szCs w:val="19"/>
              </w:rPr>
              <w:t>A very high-energy bomb made of</w:t>
            </w:r>
          </w:p>
          <w:p w14:paraId="00A70DCB" w14:textId="77777777" w:rsidR="00B27ABD" w:rsidRPr="003706B7" w:rsidRDefault="00BB78CD" w:rsidP="00BB78CD">
            <w:pPr>
              <w:rPr>
                <w:rFonts w:ascii="Twinkl Cursive Unlooped Thin" w:hAnsi="Twinkl Cursive Unlooped Thin"/>
                <w:color w:val="FFFFFF" w:themeColor="background1"/>
                <w:sz w:val="19"/>
                <w:szCs w:val="19"/>
              </w:rPr>
            </w:pPr>
            <w:r w:rsidRPr="00BB78CD">
              <w:rPr>
                <w:rFonts w:ascii="Twinkl Cursive Unlooped Thin" w:hAnsi="Twinkl Cursive Unlooped Thin"/>
                <w:color w:val="FFFFFF" w:themeColor="background1"/>
                <w:sz w:val="19"/>
                <w:szCs w:val="19"/>
              </w:rPr>
              <w:t>radioactive material.</w:t>
            </w:r>
          </w:p>
        </w:tc>
      </w:tr>
      <w:tr w:rsidR="00B27ABD" w14:paraId="4E9CC6E1" w14:textId="77777777" w:rsidTr="00FD5946">
        <w:tc>
          <w:tcPr>
            <w:tcW w:w="1753" w:type="dxa"/>
            <w:tcBorders>
              <w:top w:val="single" w:sz="8" w:space="0" w:color="FFFFFF" w:themeColor="background1"/>
              <w:bottom w:val="single" w:sz="8" w:space="0" w:color="FFFFFF" w:themeColor="background1"/>
              <w:right w:val="single" w:sz="24" w:space="0" w:color="FFFFFF" w:themeColor="background1"/>
            </w:tcBorders>
          </w:tcPr>
          <w:p w14:paraId="6B5831A9" w14:textId="77777777" w:rsidR="00B27ABD" w:rsidRPr="003706B7" w:rsidRDefault="00BB78CD" w:rsidP="00B27ABD">
            <w:pPr>
              <w:rPr>
                <w:rFonts w:ascii="Twinkl Cursive Unlooped Thin" w:hAnsi="Twinkl Cursive Unlooped Thin"/>
                <w:b/>
                <w:color w:val="FFFFFF" w:themeColor="background1"/>
                <w:sz w:val="24"/>
              </w:rPr>
            </w:pPr>
            <w:r w:rsidRPr="00BB78CD">
              <w:rPr>
                <w:rFonts w:ascii="Twinkl Cursive Unlooped Thin" w:hAnsi="Twinkl Cursive Unlooped Thin"/>
                <w:b/>
                <w:color w:val="FFFFFF" w:themeColor="background1"/>
                <w:sz w:val="24"/>
              </w:rPr>
              <w:t>Czechoslovakia</w:t>
            </w:r>
          </w:p>
        </w:tc>
        <w:tc>
          <w:tcPr>
            <w:tcW w:w="3179" w:type="dxa"/>
            <w:tcBorders>
              <w:top w:val="single" w:sz="8" w:space="0" w:color="FFFFFF" w:themeColor="background1"/>
              <w:left w:val="single" w:sz="24" w:space="0" w:color="FFFFFF" w:themeColor="background1"/>
              <w:bottom w:val="single" w:sz="8" w:space="0" w:color="FFFFFF" w:themeColor="background1"/>
            </w:tcBorders>
          </w:tcPr>
          <w:p w14:paraId="317621D6" w14:textId="77777777" w:rsidR="00BB78CD" w:rsidRPr="00BB78CD" w:rsidRDefault="00BB78CD" w:rsidP="00BB78CD">
            <w:pPr>
              <w:rPr>
                <w:rFonts w:ascii="Twinkl Cursive Unlooped Thin" w:hAnsi="Twinkl Cursive Unlooped Thin"/>
                <w:color w:val="FFFFFF" w:themeColor="background1"/>
                <w:sz w:val="19"/>
                <w:szCs w:val="19"/>
              </w:rPr>
            </w:pPr>
            <w:r w:rsidRPr="00BB78CD">
              <w:rPr>
                <w:rFonts w:ascii="Twinkl Cursive Unlooped Thin" w:hAnsi="Twinkl Cursive Unlooped Thin"/>
                <w:color w:val="FFFFFF" w:themeColor="background1"/>
                <w:sz w:val="19"/>
                <w:szCs w:val="19"/>
              </w:rPr>
              <w:t>A European country. Now two</w:t>
            </w:r>
          </w:p>
          <w:p w14:paraId="1BFCCD29" w14:textId="77777777" w:rsidR="00BB78CD" w:rsidRPr="00BB78CD" w:rsidRDefault="00BB78CD" w:rsidP="00BB78CD">
            <w:pPr>
              <w:rPr>
                <w:rFonts w:ascii="Twinkl Cursive Unlooped Thin" w:hAnsi="Twinkl Cursive Unlooped Thin"/>
                <w:color w:val="FFFFFF" w:themeColor="background1"/>
                <w:sz w:val="19"/>
                <w:szCs w:val="19"/>
              </w:rPr>
            </w:pPr>
            <w:r w:rsidRPr="00BB78CD">
              <w:rPr>
                <w:rFonts w:ascii="Twinkl Cursive Unlooped Thin" w:hAnsi="Twinkl Cursive Unlooped Thin"/>
                <w:color w:val="FFFFFF" w:themeColor="background1"/>
                <w:sz w:val="19"/>
                <w:szCs w:val="19"/>
              </w:rPr>
              <w:t>countries: the Czech Republic</w:t>
            </w:r>
          </w:p>
          <w:p w14:paraId="4C575D22" w14:textId="77777777" w:rsidR="00B27ABD" w:rsidRPr="003706B7" w:rsidRDefault="00BB78CD" w:rsidP="00BB78CD">
            <w:pPr>
              <w:rPr>
                <w:rFonts w:ascii="Twinkl Cursive Unlooped Thin" w:hAnsi="Twinkl Cursive Unlooped Thin"/>
                <w:color w:val="FFFFFF" w:themeColor="background1"/>
                <w:sz w:val="19"/>
                <w:szCs w:val="19"/>
              </w:rPr>
            </w:pPr>
            <w:r w:rsidRPr="00BB78CD">
              <w:rPr>
                <w:rFonts w:ascii="Twinkl Cursive Unlooped Thin" w:hAnsi="Twinkl Cursive Unlooped Thin"/>
                <w:color w:val="FFFFFF" w:themeColor="background1"/>
                <w:sz w:val="19"/>
                <w:szCs w:val="19"/>
              </w:rPr>
              <w:t>and Slovakia.</w:t>
            </w:r>
          </w:p>
        </w:tc>
      </w:tr>
      <w:tr w:rsidR="00B27ABD" w14:paraId="7E3FF622" w14:textId="77777777" w:rsidTr="00FD5946">
        <w:tc>
          <w:tcPr>
            <w:tcW w:w="1753" w:type="dxa"/>
            <w:tcBorders>
              <w:top w:val="single" w:sz="8" w:space="0" w:color="FFFFFF" w:themeColor="background1"/>
              <w:bottom w:val="single" w:sz="8" w:space="0" w:color="FFFFFF" w:themeColor="background1"/>
              <w:right w:val="single" w:sz="24" w:space="0" w:color="FFFFFF" w:themeColor="background1"/>
            </w:tcBorders>
          </w:tcPr>
          <w:p w14:paraId="6F86844C" w14:textId="77777777" w:rsidR="006F7FEF" w:rsidRPr="003706B7" w:rsidRDefault="00BB78CD" w:rsidP="00B27ABD">
            <w:pPr>
              <w:rPr>
                <w:rFonts w:ascii="Twinkl Cursive Unlooped Thin" w:hAnsi="Twinkl Cursive Unlooped Thin"/>
                <w:b/>
                <w:color w:val="FFFFFF" w:themeColor="background1"/>
                <w:sz w:val="24"/>
              </w:rPr>
            </w:pPr>
            <w:r>
              <w:rPr>
                <w:rFonts w:ascii="Twinkl Cursive Unlooped Thin" w:hAnsi="Twinkl Cursive Unlooped Thin"/>
                <w:b/>
                <w:color w:val="FFFFFF" w:themeColor="background1"/>
                <w:sz w:val="24"/>
              </w:rPr>
              <w:t>Annex</w:t>
            </w:r>
          </w:p>
        </w:tc>
        <w:tc>
          <w:tcPr>
            <w:tcW w:w="3179" w:type="dxa"/>
            <w:tcBorders>
              <w:top w:val="single" w:sz="8" w:space="0" w:color="FFFFFF" w:themeColor="background1"/>
              <w:left w:val="single" w:sz="24" w:space="0" w:color="FFFFFF" w:themeColor="background1"/>
              <w:bottom w:val="single" w:sz="8" w:space="0" w:color="FFFFFF" w:themeColor="background1"/>
            </w:tcBorders>
          </w:tcPr>
          <w:p w14:paraId="168E3A4B" w14:textId="77777777" w:rsidR="00BB78CD" w:rsidRPr="00BB78CD" w:rsidRDefault="00BB78CD" w:rsidP="00BB78CD">
            <w:pPr>
              <w:rPr>
                <w:rFonts w:ascii="Twinkl Cursive Unlooped Thin" w:hAnsi="Twinkl Cursive Unlooped Thin"/>
                <w:color w:val="FFFFFF" w:themeColor="background1"/>
                <w:sz w:val="19"/>
                <w:szCs w:val="19"/>
              </w:rPr>
            </w:pPr>
            <w:r w:rsidRPr="00BB78CD">
              <w:rPr>
                <w:rFonts w:ascii="Twinkl Cursive Unlooped Thin" w:hAnsi="Twinkl Cursive Unlooped Thin"/>
                <w:color w:val="FFFFFF" w:themeColor="background1"/>
                <w:sz w:val="19"/>
                <w:szCs w:val="19"/>
              </w:rPr>
              <w:t>To take another country’s land</w:t>
            </w:r>
          </w:p>
          <w:p w14:paraId="695F0B43" w14:textId="77777777" w:rsidR="00B27ABD" w:rsidRPr="003706B7" w:rsidRDefault="00BB78CD" w:rsidP="00BB78CD">
            <w:pPr>
              <w:rPr>
                <w:rFonts w:ascii="Twinkl Cursive Unlooped Thin" w:hAnsi="Twinkl Cursive Unlooped Thin"/>
                <w:color w:val="FFFFFF" w:themeColor="background1"/>
                <w:sz w:val="19"/>
                <w:szCs w:val="19"/>
              </w:rPr>
            </w:pPr>
            <w:r w:rsidRPr="00BB78CD">
              <w:rPr>
                <w:rFonts w:ascii="Twinkl Cursive Unlooped Thin" w:hAnsi="Twinkl Cursive Unlooped Thin"/>
                <w:color w:val="FFFFFF" w:themeColor="background1"/>
                <w:sz w:val="19"/>
                <w:szCs w:val="19"/>
              </w:rPr>
              <w:t>and make it part of your country.</w:t>
            </w:r>
          </w:p>
        </w:tc>
      </w:tr>
    </w:tbl>
    <w:p w14:paraId="76D26CA9" w14:textId="77777777" w:rsidR="00E4150F" w:rsidRPr="00445A91" w:rsidRDefault="00FD5946">
      <w:pPr>
        <w:rPr>
          <w:rFonts w:ascii="Twinkl Cursive Unlooped Thin" w:hAnsi="Twinkl Cursive Unlooped Thin"/>
        </w:rPr>
      </w:pPr>
      <w:r>
        <w:rPr>
          <w:rFonts w:ascii="Twinkl Cursive Unlooped Thin" w:hAnsi="Twinkl Cursive Unlooped Thin"/>
          <w:noProof/>
          <w:lang w:eastAsia="en-GB"/>
        </w:rPr>
        <mc:AlternateContent>
          <mc:Choice Requires="wps">
            <w:drawing>
              <wp:anchor distT="0" distB="0" distL="114300" distR="114300" simplePos="0" relativeHeight="251661312" behindDoc="0" locked="0" layoutInCell="1" allowOverlap="1" wp14:anchorId="7515A8A9" wp14:editId="5AF45A2C">
                <wp:simplePos x="0" y="0"/>
                <wp:positionH relativeFrom="margin">
                  <wp:align>left</wp:align>
                </wp:positionH>
                <wp:positionV relativeFrom="paragraph">
                  <wp:posOffset>107854</wp:posOffset>
                </wp:positionV>
                <wp:extent cx="3485072" cy="1768415"/>
                <wp:effectExtent l="0" t="0" r="20320" b="22860"/>
                <wp:wrapNone/>
                <wp:docPr id="4" name="Rounded Rectangle 4"/>
                <wp:cNvGraphicFramePr/>
                <a:graphic xmlns:a="http://schemas.openxmlformats.org/drawingml/2006/main">
                  <a:graphicData uri="http://schemas.microsoft.com/office/word/2010/wordprocessingShape">
                    <wps:wsp>
                      <wps:cNvSpPr/>
                      <wps:spPr>
                        <a:xfrm>
                          <a:off x="0" y="0"/>
                          <a:ext cx="3485072" cy="1768415"/>
                        </a:xfrm>
                        <a:prstGeom prst="roundRect">
                          <a:avLst/>
                        </a:prstGeom>
                      </wps:spPr>
                      <wps:style>
                        <a:lnRef idx="2">
                          <a:schemeClr val="accent1"/>
                        </a:lnRef>
                        <a:fillRef idx="1">
                          <a:schemeClr val="lt1"/>
                        </a:fillRef>
                        <a:effectRef idx="0">
                          <a:schemeClr val="accent1"/>
                        </a:effectRef>
                        <a:fontRef idx="minor">
                          <a:schemeClr val="dk1"/>
                        </a:fontRef>
                      </wps:style>
                      <wps:txbx>
                        <w:txbxContent>
                          <w:p w14:paraId="3B42C845" w14:textId="77777777" w:rsidR="008C61F8" w:rsidRPr="00EE2344" w:rsidRDefault="008C61F8" w:rsidP="008C61F8">
                            <w:pPr>
                              <w:rPr>
                                <w:rFonts w:ascii="Twinkl Cursive Unlooped Thin" w:hAnsi="Twinkl Cursive Unlooped Thin"/>
                                <w:b/>
                                <w:color w:val="44546A" w:themeColor="text2"/>
                              </w:rPr>
                            </w:pPr>
                            <w:r w:rsidRPr="00EE2344">
                              <w:rPr>
                                <w:rFonts w:ascii="Twinkl Cursive Unlooped Thin" w:hAnsi="Twinkl Cursive Unlooped Thin"/>
                                <w:b/>
                                <w:color w:val="44546A" w:themeColor="text2"/>
                              </w:rPr>
                              <w:t>By the end of this topic, I will be able to:</w:t>
                            </w:r>
                          </w:p>
                          <w:p w14:paraId="0C09C607" w14:textId="77777777" w:rsidR="00BD4C95" w:rsidRPr="00BD4C95" w:rsidRDefault="00B17B47" w:rsidP="00BD4C95">
                            <w:pPr>
                              <w:pStyle w:val="ListParagraph"/>
                              <w:numPr>
                                <w:ilvl w:val="0"/>
                                <w:numId w:val="1"/>
                              </w:numPr>
                              <w:rPr>
                                <w:rFonts w:ascii="Twinkl Cursive Unlooped Thin" w:hAnsi="Twinkl Cursive Unlooped Thin"/>
                                <w:sz w:val="19"/>
                                <w:szCs w:val="19"/>
                              </w:rPr>
                            </w:pPr>
                            <w:r>
                              <w:rPr>
                                <w:rFonts w:ascii="Twinkl Cursive Unlooped Thin" w:hAnsi="Twinkl Cursive Unlooped Thin"/>
                                <w:sz w:val="19"/>
                                <w:szCs w:val="19"/>
                              </w:rPr>
                              <w:t>Understand the key people, dates and events that shaped World War II.</w:t>
                            </w:r>
                          </w:p>
                          <w:p w14:paraId="6DFEAE8A" w14:textId="77777777" w:rsidR="00BD4C95" w:rsidRDefault="00BD4C95" w:rsidP="00BB78CD">
                            <w:pPr>
                              <w:pStyle w:val="ListParagraph"/>
                              <w:numPr>
                                <w:ilvl w:val="0"/>
                                <w:numId w:val="1"/>
                              </w:numPr>
                              <w:rPr>
                                <w:rFonts w:ascii="Twinkl Cursive Unlooped Thin" w:hAnsi="Twinkl Cursive Unlooped Thin"/>
                                <w:sz w:val="19"/>
                                <w:szCs w:val="19"/>
                              </w:rPr>
                            </w:pPr>
                            <w:r w:rsidRPr="00BD4C95">
                              <w:rPr>
                                <w:rFonts w:ascii="Twinkl Cursive Unlooped Thin" w:hAnsi="Twinkl Cursive Unlooped Thin"/>
                                <w:sz w:val="19"/>
                                <w:szCs w:val="19"/>
                              </w:rPr>
                              <w:t>Use appropriate historical terms such as culture, religious, social, economic and political when describing the past.</w:t>
                            </w:r>
                          </w:p>
                          <w:p w14:paraId="5E7AE695" w14:textId="77777777" w:rsidR="00FD5946" w:rsidRPr="00BB78CD" w:rsidRDefault="00FD5946" w:rsidP="00BB78CD">
                            <w:pPr>
                              <w:pStyle w:val="ListParagraph"/>
                              <w:numPr>
                                <w:ilvl w:val="0"/>
                                <w:numId w:val="1"/>
                              </w:numPr>
                              <w:rPr>
                                <w:rFonts w:ascii="Twinkl Cursive Unlooped Thin" w:hAnsi="Twinkl Cursive Unlooped Thin"/>
                                <w:sz w:val="19"/>
                                <w:szCs w:val="19"/>
                              </w:rPr>
                            </w:pPr>
                            <w:r>
                              <w:rPr>
                                <w:rFonts w:ascii="Twinkl Cursive Unlooped Thin" w:hAnsi="Twinkl Cursive Unlooped Thin"/>
                                <w:sz w:val="19"/>
                                <w:szCs w:val="19"/>
                              </w:rPr>
                              <w:t>Plot the key events of the war on a timeline alongside other events in history.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4" o:spid="_x0000_s1027" style="position:absolute;margin-left:0;margin-top:8.5pt;width:274.4pt;height:139.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" fillcolor="white [3201]" strokecolor="#5b9bd5 [3204]" strokeweight="1pt">
                <v:stroke joinstyle="miter"/>
                <v:textbox>
                  <w:txbxContent>
                    <w:p w:rsidR="008C61F8" w:rsidRPr="00EE2344" w:rsidRDefault="008C61F8" w:rsidP="008C61F8">
                      <w:pPr>
                        <w:rPr>
                          <w:rFonts w:ascii="Twinkl Cursive Unlooped Thin" w:hAnsi="Twinkl Cursive Unlooped Thin"/>
                          <w:b/>
                          <w:color w:val="44546A" w:themeColor="text2"/>
                        </w:rPr>
                      </w:pPr>
                      <w:r w:rsidRPr="00EE2344">
                        <w:rPr>
                          <w:rFonts w:ascii="Twinkl Cursive Unlooped Thin" w:hAnsi="Twinkl Cursive Unlooped Thin"/>
                          <w:b/>
                          <w:color w:val="44546A" w:themeColor="text2"/>
                        </w:rPr>
                        <w:t>By the end of this topic, I will be able to:</w:t>
                      </w:r>
                    </w:p>
                    <w:p w:rsidR="00BD4C95" w:rsidRPr="00BD4C95" w:rsidRDefault="00B17B47" w:rsidP="00BD4C95">
                      <w:pPr>
                        <w:pStyle w:val="ListParagraph"/>
                        <w:numPr>
                          <w:ilvl w:val="0"/>
                          <w:numId w:val="1"/>
                        </w:numPr>
                        <w:rPr>
                          <w:rFonts w:ascii="Twinkl Cursive Unlooped Thin" w:hAnsi="Twinkl Cursive Unlooped Thin"/>
                          <w:sz w:val="19"/>
                          <w:szCs w:val="19"/>
                        </w:rPr>
                      </w:pPr>
                      <w:r>
                        <w:rPr>
                          <w:rFonts w:ascii="Twinkl Cursive Unlooped Thin" w:hAnsi="Twinkl Cursive Unlooped Thin"/>
                          <w:sz w:val="19"/>
                          <w:szCs w:val="19"/>
                        </w:rPr>
                        <w:t>Understand the key people, dates and events that shaped World War II.</w:t>
                      </w:r>
                    </w:p>
                    <w:p w:rsidR="00BD4C95" w:rsidRDefault="00BD4C95" w:rsidP="00BB78CD">
                      <w:pPr>
                        <w:pStyle w:val="ListParagraph"/>
                        <w:numPr>
                          <w:ilvl w:val="0"/>
                          <w:numId w:val="1"/>
                        </w:numPr>
                        <w:rPr>
                          <w:rFonts w:ascii="Twinkl Cursive Unlooped Thin" w:hAnsi="Twinkl Cursive Unlooped Thin"/>
                          <w:sz w:val="19"/>
                          <w:szCs w:val="19"/>
                        </w:rPr>
                      </w:pPr>
                      <w:r w:rsidRPr="00BD4C95">
                        <w:rPr>
                          <w:rFonts w:ascii="Twinkl Cursive Unlooped Thin" w:hAnsi="Twinkl Cursive Unlooped Thin"/>
                          <w:sz w:val="19"/>
                          <w:szCs w:val="19"/>
                        </w:rPr>
                        <w:t>Use appropriate historical terms such as culture, religious, social, economic and political when describing the past.</w:t>
                      </w:r>
                    </w:p>
                    <w:p w:rsidR="00FD5946" w:rsidRPr="00BB78CD" w:rsidRDefault="00FD5946" w:rsidP="00BB78CD">
                      <w:pPr>
                        <w:pStyle w:val="ListParagraph"/>
                        <w:numPr>
                          <w:ilvl w:val="0"/>
                          <w:numId w:val="1"/>
                        </w:numPr>
                        <w:rPr>
                          <w:rFonts w:ascii="Twinkl Cursive Unlooped Thin" w:hAnsi="Twinkl Cursive Unlooped Thin"/>
                          <w:sz w:val="19"/>
                          <w:szCs w:val="19"/>
                        </w:rPr>
                      </w:pPr>
                      <w:r>
                        <w:rPr>
                          <w:rFonts w:ascii="Twinkl Cursive Unlooped Thin" w:hAnsi="Twinkl Cursive Unlooped Thin"/>
                          <w:sz w:val="19"/>
                          <w:szCs w:val="19"/>
                        </w:rPr>
                        <w:t>Plot the key events of the war on a timeline alongside other events in history.</w:t>
                      </w:r>
                    </w:p>
                  </w:txbxContent>
                </v:textbox>
                <w10:wrap anchorx="margin"/>
              </v:roundrect>
            </w:pict>
          </mc:Fallback>
        </mc:AlternateContent>
      </w:r>
      <w:r w:rsidR="00BB78CD">
        <w:rPr>
          <w:rFonts w:ascii="Twinkl Cursive Unlooped Thin" w:hAnsi="Twinkl Cursive Unlooped Thin"/>
          <w:noProof/>
          <w:lang w:eastAsia="en-GB"/>
        </w:rPr>
        <mc:AlternateContent>
          <mc:Choice Requires="wps">
            <w:drawing>
              <wp:anchor distT="0" distB="0" distL="114300" distR="114300" simplePos="0" relativeHeight="251666432" behindDoc="0" locked="0" layoutInCell="1" allowOverlap="1" wp14:anchorId="6B3430B5" wp14:editId="4C3D9114">
                <wp:simplePos x="0" y="0"/>
                <wp:positionH relativeFrom="margin">
                  <wp:align>left</wp:align>
                </wp:positionH>
                <wp:positionV relativeFrom="paragraph">
                  <wp:posOffset>1988413</wp:posOffset>
                </wp:positionV>
                <wp:extent cx="3467819" cy="2838090"/>
                <wp:effectExtent l="0" t="0" r="18415" b="19685"/>
                <wp:wrapNone/>
                <wp:docPr id="8" name="Rounded Rectangle 8"/>
                <wp:cNvGraphicFramePr/>
                <a:graphic xmlns:a="http://schemas.openxmlformats.org/drawingml/2006/main">
                  <a:graphicData uri="http://schemas.microsoft.com/office/word/2010/wordprocessingShape">
                    <wps:wsp>
                      <wps:cNvSpPr/>
                      <wps:spPr>
                        <a:xfrm>
                          <a:off x="0" y="0"/>
                          <a:ext cx="3467819" cy="2838090"/>
                        </a:xfrm>
                        <a:prstGeom prst="roundRect">
                          <a:avLst/>
                        </a:prstGeom>
                      </wps:spPr>
                      <wps:style>
                        <a:lnRef idx="2">
                          <a:schemeClr val="accent1"/>
                        </a:lnRef>
                        <a:fillRef idx="1">
                          <a:schemeClr val="lt1"/>
                        </a:fillRef>
                        <a:effectRef idx="0">
                          <a:schemeClr val="accent1"/>
                        </a:effectRef>
                        <a:fontRef idx="minor">
                          <a:schemeClr val="dk1"/>
                        </a:fontRef>
                      </wps:style>
                      <wps:txbx>
                        <w:txbxContent>
                          <w:p w14:paraId="35529AFD" w14:textId="77777777" w:rsidR="00BB78CD" w:rsidRDefault="00BB78CD" w:rsidP="00BB78CD">
                            <w:pPr>
                              <w:rPr>
                                <w:rFonts w:ascii="Twinkl Cursive Unlooped Thin" w:hAnsi="Twinkl Cursive Unlooped Thin"/>
                                <w:b/>
                                <w:color w:val="44546A" w:themeColor="text2"/>
                              </w:rPr>
                            </w:pPr>
                            <w:r>
                              <w:rPr>
                                <w:rFonts w:ascii="Twinkl Cursive Unlooped Thin" w:hAnsi="Twinkl Cursive Unlooped Thin"/>
                                <w:b/>
                                <w:color w:val="44546A" w:themeColor="text2"/>
                              </w:rPr>
                              <w:t>How did World War II start?</w:t>
                            </w:r>
                          </w:p>
                          <w:p w14:paraId="3D10B141" w14:textId="77777777" w:rsidR="00BB78CD" w:rsidRPr="00BB78CD" w:rsidRDefault="00BB78CD" w:rsidP="00BB78CD">
                            <w:pPr>
                              <w:rPr>
                                <w:rFonts w:ascii="Twinkl Cursive Unlooped Thin" w:hAnsi="Twinkl Cursive Unlooped Thin"/>
                                <w:sz w:val="19"/>
                                <w:szCs w:val="19"/>
                              </w:rPr>
                            </w:pPr>
                            <w:r w:rsidRPr="00BB78CD">
                              <w:rPr>
                                <w:rFonts w:ascii="Twinkl Cursive Unlooped Thin" w:hAnsi="Twinkl Cursive Unlooped Thin"/>
                                <w:sz w:val="19"/>
                                <w:szCs w:val="19"/>
                              </w:rPr>
                              <w:t>The leader of Germany, Adolf Hitler, had plans to take over other countries. In</w:t>
                            </w:r>
                            <w:r>
                              <w:rPr>
                                <w:rFonts w:ascii="Twinkl Cursive Unlooped Thin" w:hAnsi="Twinkl Cursive Unlooped Thin"/>
                                <w:sz w:val="19"/>
                                <w:szCs w:val="19"/>
                              </w:rPr>
                              <w:t xml:space="preserve"> </w:t>
                            </w:r>
                            <w:r w:rsidRPr="00BB78CD">
                              <w:rPr>
                                <w:rFonts w:ascii="Twinkl Cursive Unlooped Thin" w:hAnsi="Twinkl Cursive Unlooped Thin"/>
                                <w:sz w:val="19"/>
                                <w:szCs w:val="19"/>
                              </w:rPr>
                              <w:t>March 1938, Germany invaded and annexed Austria, which made other countries</w:t>
                            </w:r>
                            <w:r>
                              <w:rPr>
                                <w:rFonts w:ascii="Twinkl Cursive Unlooped Thin" w:hAnsi="Twinkl Cursive Unlooped Thin"/>
                                <w:sz w:val="19"/>
                                <w:szCs w:val="19"/>
                              </w:rPr>
                              <w:t xml:space="preserve"> </w:t>
                            </w:r>
                            <w:r w:rsidRPr="00BB78CD">
                              <w:rPr>
                                <w:rFonts w:ascii="Twinkl Cursive Unlooped Thin" w:hAnsi="Twinkl Cursive Unlooped Thin"/>
                                <w:sz w:val="19"/>
                                <w:szCs w:val="19"/>
                              </w:rPr>
                              <w:t>worried. On 29th September 1938, British, French, German and Italian leaders</w:t>
                            </w:r>
                            <w:r>
                              <w:rPr>
                                <w:rFonts w:ascii="Twinkl Cursive Unlooped Thin" w:hAnsi="Twinkl Cursive Unlooped Thin"/>
                                <w:sz w:val="19"/>
                                <w:szCs w:val="19"/>
                              </w:rPr>
                              <w:t xml:space="preserve"> </w:t>
                            </w:r>
                            <w:r w:rsidRPr="00BB78CD">
                              <w:rPr>
                                <w:rFonts w:ascii="Twinkl Cursive Unlooped Thin" w:hAnsi="Twinkl Cursive Unlooped Thin"/>
                                <w:sz w:val="19"/>
                                <w:szCs w:val="19"/>
                              </w:rPr>
                              <w:t>signed a treaty called the Munich Agreement. This allowed Hitler to annex the</w:t>
                            </w:r>
                            <w:r>
                              <w:rPr>
                                <w:rFonts w:ascii="Twinkl Cursive Unlooped Thin" w:hAnsi="Twinkl Cursive Unlooped Thin"/>
                                <w:sz w:val="19"/>
                                <w:szCs w:val="19"/>
                              </w:rPr>
                              <w:t xml:space="preserve"> </w:t>
                            </w:r>
                            <w:r w:rsidRPr="00BB78CD">
                              <w:rPr>
                                <w:rFonts w:ascii="Twinkl Cursive Unlooped Thin" w:hAnsi="Twinkl Cursive Unlooped Thin"/>
                                <w:sz w:val="19"/>
                                <w:szCs w:val="19"/>
                              </w:rPr>
                              <w:t>Sudetenland (an area of Czechoslovakia) if he agreed not to invade anywhere</w:t>
                            </w:r>
                            <w:r>
                              <w:rPr>
                                <w:rFonts w:ascii="Twinkl Cursive Unlooped Thin" w:hAnsi="Twinkl Cursive Unlooped Thin"/>
                                <w:sz w:val="19"/>
                                <w:szCs w:val="19"/>
                              </w:rPr>
                              <w:t xml:space="preserve"> </w:t>
                            </w:r>
                            <w:r w:rsidRPr="00BB78CD">
                              <w:rPr>
                                <w:rFonts w:ascii="Twinkl Cursive Unlooped Thin" w:hAnsi="Twinkl Cursive Unlooped Thin"/>
                                <w:sz w:val="19"/>
                                <w:szCs w:val="19"/>
                              </w:rPr>
                              <w:t>else. However, in August 1939, Hitler broke the agreement and invaded the rest</w:t>
                            </w:r>
                            <w:r>
                              <w:rPr>
                                <w:rFonts w:ascii="Twinkl Cursive Unlooped Thin" w:hAnsi="Twinkl Cursive Unlooped Thin"/>
                                <w:sz w:val="19"/>
                                <w:szCs w:val="19"/>
                              </w:rPr>
                              <w:t xml:space="preserve"> </w:t>
                            </w:r>
                            <w:r w:rsidRPr="00BB78CD">
                              <w:rPr>
                                <w:rFonts w:ascii="Twinkl Cursive Unlooped Thin" w:hAnsi="Twinkl Cursive Unlooped Thin"/>
                                <w:sz w:val="19"/>
                                <w:szCs w:val="19"/>
                              </w:rPr>
                              <w:t>of Czechoslovakia, followed by Poland on 1st September. Britain, France and</w:t>
                            </w:r>
                            <w:r>
                              <w:rPr>
                                <w:rFonts w:ascii="Twinkl Cursive Unlooped Thin" w:hAnsi="Twinkl Cursive Unlooped Thin"/>
                                <w:sz w:val="19"/>
                                <w:szCs w:val="19"/>
                              </w:rPr>
                              <w:t xml:space="preserve"> </w:t>
                            </w:r>
                            <w:r w:rsidRPr="00BB78CD">
                              <w:rPr>
                                <w:rFonts w:ascii="Twinkl Cursive Unlooped Thin" w:hAnsi="Twinkl Cursive Unlooped Thin"/>
                                <w:sz w:val="19"/>
                                <w:szCs w:val="19"/>
                              </w:rPr>
                              <w:t>Poland had made a pact to support each other,</w:t>
                            </w:r>
                            <w:r>
                              <w:rPr>
                                <w:rFonts w:ascii="Twinkl Cursive Unlooped Thin" w:hAnsi="Twinkl Cursive Unlooped Thin"/>
                                <w:sz w:val="19"/>
                                <w:szCs w:val="19"/>
                              </w:rPr>
                              <w:t xml:space="preserve"> so Britain and France declared </w:t>
                            </w:r>
                            <w:r w:rsidRPr="00BB78CD">
                              <w:rPr>
                                <w:rFonts w:ascii="Twinkl Cursive Unlooped Thin" w:hAnsi="Twinkl Cursive Unlooped Thin"/>
                                <w:sz w:val="19"/>
                                <w:szCs w:val="19"/>
                              </w:rPr>
                              <w:t>war on Germany.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6496388" id="Rounded Rectangle 8" o:spid="_x0000_s1028" style="position:absolute;margin-left:0;margin-top:156.55pt;width:273.05pt;height:223.45pt;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" fillcolor="white [3201]" strokecolor="#5b9bd5 [3204]" strokeweight="1pt">
                <v:stroke joinstyle="miter"/>
                <v:textbox>
                  <w:txbxContent>
                    <w:p w:rsidR="00BB78CD" w:rsidRDefault="00BB78CD" w:rsidP="00BB78CD">
                      <w:pPr>
                        <w:rPr>
                          <w:rFonts w:ascii="Twinkl Cursive Unlooped Thin" w:hAnsi="Twinkl Cursive Unlooped Thin"/>
                          <w:b/>
                          <w:color w:val="44546A" w:themeColor="text2"/>
                        </w:rPr>
                      </w:pPr>
                      <w:r>
                        <w:rPr>
                          <w:rFonts w:ascii="Twinkl Cursive Unlooped Thin" w:hAnsi="Twinkl Cursive Unlooped Thin"/>
                          <w:b/>
                          <w:color w:val="44546A" w:themeColor="text2"/>
                        </w:rPr>
                        <w:t>How did World War II start?</w:t>
                      </w:r>
                    </w:p>
                    <w:p w:rsidR="00BB78CD" w:rsidRPr="00BB78CD" w:rsidRDefault="00BB78CD" w:rsidP="00BB78CD">
                      <w:pPr>
                        <w:rPr>
                          <w:rFonts w:ascii="Twinkl Cursive Unlooped Thin" w:hAnsi="Twinkl Cursive Unlooped Thin"/>
                          <w:sz w:val="19"/>
                          <w:szCs w:val="19"/>
                        </w:rPr>
                      </w:pPr>
                      <w:r w:rsidRPr="00BB78CD">
                        <w:rPr>
                          <w:rFonts w:ascii="Twinkl Cursive Unlooped Thin" w:hAnsi="Twinkl Cursive Unlooped Thin"/>
                          <w:sz w:val="19"/>
                          <w:szCs w:val="19"/>
                        </w:rPr>
                        <w:t>The leader of Germany, Adolf Hitler, had plans to take over other countries. In</w:t>
                      </w:r>
                      <w:r>
                        <w:rPr>
                          <w:rFonts w:ascii="Twinkl Cursive Unlooped Thin" w:hAnsi="Twinkl Cursive Unlooped Thin"/>
                          <w:sz w:val="19"/>
                          <w:szCs w:val="19"/>
                        </w:rPr>
                        <w:t xml:space="preserve"> </w:t>
                      </w:r>
                      <w:r w:rsidRPr="00BB78CD">
                        <w:rPr>
                          <w:rFonts w:ascii="Twinkl Cursive Unlooped Thin" w:hAnsi="Twinkl Cursive Unlooped Thin"/>
                          <w:sz w:val="19"/>
                          <w:szCs w:val="19"/>
                        </w:rPr>
                        <w:t>March 1938, Germany invaded and annexed Austria, which made other countries</w:t>
                      </w:r>
                      <w:r>
                        <w:rPr>
                          <w:rFonts w:ascii="Twinkl Cursive Unlooped Thin" w:hAnsi="Twinkl Cursive Unlooped Thin"/>
                          <w:sz w:val="19"/>
                          <w:szCs w:val="19"/>
                        </w:rPr>
                        <w:t xml:space="preserve"> </w:t>
                      </w:r>
                      <w:r w:rsidRPr="00BB78CD">
                        <w:rPr>
                          <w:rFonts w:ascii="Twinkl Cursive Unlooped Thin" w:hAnsi="Twinkl Cursive Unlooped Thin"/>
                          <w:sz w:val="19"/>
                          <w:szCs w:val="19"/>
                        </w:rPr>
                        <w:t>worried. On 29th September 1938, British, French, German and Italian leaders</w:t>
                      </w:r>
                      <w:r>
                        <w:rPr>
                          <w:rFonts w:ascii="Twinkl Cursive Unlooped Thin" w:hAnsi="Twinkl Cursive Unlooped Thin"/>
                          <w:sz w:val="19"/>
                          <w:szCs w:val="19"/>
                        </w:rPr>
                        <w:t xml:space="preserve"> </w:t>
                      </w:r>
                      <w:r w:rsidRPr="00BB78CD">
                        <w:rPr>
                          <w:rFonts w:ascii="Twinkl Cursive Unlooped Thin" w:hAnsi="Twinkl Cursive Unlooped Thin"/>
                          <w:sz w:val="19"/>
                          <w:szCs w:val="19"/>
                        </w:rPr>
                        <w:t>signed a treaty called the Munich Agreement. This allowed Hitler to annex the</w:t>
                      </w:r>
                      <w:r>
                        <w:rPr>
                          <w:rFonts w:ascii="Twinkl Cursive Unlooped Thin" w:hAnsi="Twinkl Cursive Unlooped Thin"/>
                          <w:sz w:val="19"/>
                          <w:szCs w:val="19"/>
                        </w:rPr>
                        <w:t xml:space="preserve"> </w:t>
                      </w:r>
                      <w:r w:rsidRPr="00BB78CD">
                        <w:rPr>
                          <w:rFonts w:ascii="Twinkl Cursive Unlooped Thin" w:hAnsi="Twinkl Cursive Unlooped Thin"/>
                          <w:sz w:val="19"/>
                          <w:szCs w:val="19"/>
                        </w:rPr>
                        <w:t>Sudetenland (an area of Czechoslovakia) if he agreed not to invade anywhere</w:t>
                      </w:r>
                      <w:r>
                        <w:rPr>
                          <w:rFonts w:ascii="Twinkl Cursive Unlooped Thin" w:hAnsi="Twinkl Cursive Unlooped Thin"/>
                          <w:sz w:val="19"/>
                          <w:szCs w:val="19"/>
                        </w:rPr>
                        <w:t xml:space="preserve"> </w:t>
                      </w:r>
                      <w:r w:rsidRPr="00BB78CD">
                        <w:rPr>
                          <w:rFonts w:ascii="Twinkl Cursive Unlooped Thin" w:hAnsi="Twinkl Cursive Unlooped Thin"/>
                          <w:sz w:val="19"/>
                          <w:szCs w:val="19"/>
                        </w:rPr>
                        <w:t>else. However, in August 1939, Hitler broke the agreement and invaded the rest</w:t>
                      </w:r>
                      <w:r>
                        <w:rPr>
                          <w:rFonts w:ascii="Twinkl Cursive Unlooped Thin" w:hAnsi="Twinkl Cursive Unlooped Thin"/>
                          <w:sz w:val="19"/>
                          <w:szCs w:val="19"/>
                        </w:rPr>
                        <w:t xml:space="preserve"> </w:t>
                      </w:r>
                      <w:r w:rsidRPr="00BB78CD">
                        <w:rPr>
                          <w:rFonts w:ascii="Twinkl Cursive Unlooped Thin" w:hAnsi="Twinkl Cursive Unlooped Thin"/>
                          <w:sz w:val="19"/>
                          <w:szCs w:val="19"/>
                        </w:rPr>
                        <w:t>of Czechoslovakia, followed by Poland on 1st September. Britain, France and</w:t>
                      </w:r>
                      <w:r>
                        <w:rPr>
                          <w:rFonts w:ascii="Twinkl Cursive Unlooped Thin" w:hAnsi="Twinkl Cursive Unlooped Thin"/>
                          <w:sz w:val="19"/>
                          <w:szCs w:val="19"/>
                        </w:rPr>
                        <w:t xml:space="preserve"> </w:t>
                      </w:r>
                      <w:r w:rsidRPr="00BB78CD">
                        <w:rPr>
                          <w:rFonts w:ascii="Twinkl Cursive Unlooped Thin" w:hAnsi="Twinkl Cursive Unlooped Thin"/>
                          <w:sz w:val="19"/>
                          <w:szCs w:val="19"/>
                        </w:rPr>
                        <w:t>Poland had made a pact to support each other,</w:t>
                      </w:r>
                      <w:r>
                        <w:rPr>
                          <w:rFonts w:ascii="Twinkl Cursive Unlooped Thin" w:hAnsi="Twinkl Cursive Unlooped Thin"/>
                          <w:sz w:val="19"/>
                          <w:szCs w:val="19"/>
                        </w:rPr>
                        <w:t xml:space="preserve"> so Britain and France declared </w:t>
                      </w:r>
                      <w:r w:rsidRPr="00BB78CD">
                        <w:rPr>
                          <w:rFonts w:ascii="Twinkl Cursive Unlooped Thin" w:hAnsi="Twinkl Cursive Unlooped Thin"/>
                          <w:sz w:val="19"/>
                          <w:szCs w:val="19"/>
                        </w:rPr>
                        <w:t>war on Germany.</w:t>
                      </w:r>
                    </w:p>
                  </w:txbxContent>
                </v:textbox>
                <w10:wrap anchorx="margin"/>
              </v:roundrect>
            </w:pict>
          </mc:Fallback>
        </mc:AlternateContent>
      </w:r>
    </w:p>
    <w:sectPr w:rsidR="00E4150F" w:rsidRPr="00445A91" w:rsidSect="007F2664">
      <w:pgSz w:w="11906" w:h="16838" w:code="9"/>
      <w:pgMar w:top="720" w:right="720" w:bottom="720" w:left="720" w:header="709" w:footer="709" w:gutter="0"/>
      <w:pgBorders w:offsetFrom="page">
        <w:top w:val="single" w:sz="18" w:space="24" w:color="FFFFFF" w:themeColor="background1"/>
        <w:left w:val="single" w:sz="18" w:space="24" w:color="FFFFFF" w:themeColor="background1"/>
        <w:bottom w:val="single" w:sz="18" w:space="24" w:color="FFFFFF" w:themeColor="background1"/>
        <w:right w:val="single" w:sz="18" w:space="24" w:color="FFFFFF" w:themeColor="background1"/>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winkl Cursive Unlooped Thin">
    <w:panose1 w:val="02000000000000000000"/>
    <w:charset w:val="00"/>
    <w:family w:val="auto"/>
    <w:pitch w:val="variable"/>
    <w:sig w:usb0="00000003" w:usb1="00000001"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BA1E70"/>
    <w:multiLevelType w:val="hybridMultilevel"/>
    <w:tmpl w:val="B6D6C3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42B738E"/>
    <w:multiLevelType w:val="hybridMultilevel"/>
    <w:tmpl w:val="D6BEB1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DED5E61"/>
    <w:multiLevelType w:val="hybridMultilevel"/>
    <w:tmpl w:val="01682A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A91"/>
    <w:rsid w:val="00011664"/>
    <w:rsid w:val="000A6E0E"/>
    <w:rsid w:val="0020689F"/>
    <w:rsid w:val="00222A34"/>
    <w:rsid w:val="0023464C"/>
    <w:rsid w:val="003706B7"/>
    <w:rsid w:val="00445A91"/>
    <w:rsid w:val="00631418"/>
    <w:rsid w:val="006D312A"/>
    <w:rsid w:val="006F7FEF"/>
    <w:rsid w:val="0078685B"/>
    <w:rsid w:val="007F2664"/>
    <w:rsid w:val="00803D6B"/>
    <w:rsid w:val="008B6DAA"/>
    <w:rsid w:val="008C61F8"/>
    <w:rsid w:val="009F241E"/>
    <w:rsid w:val="00B17B47"/>
    <w:rsid w:val="00B27ABD"/>
    <w:rsid w:val="00BB78CD"/>
    <w:rsid w:val="00BD4C95"/>
    <w:rsid w:val="00C44D33"/>
    <w:rsid w:val="00C752E9"/>
    <w:rsid w:val="00D10163"/>
    <w:rsid w:val="00DF3E9C"/>
    <w:rsid w:val="00E40A21"/>
    <w:rsid w:val="00E453A7"/>
    <w:rsid w:val="00E92948"/>
    <w:rsid w:val="00EE2344"/>
    <w:rsid w:val="00FD59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1940]"/>
    </o:shapedefaults>
    <o:shapelayout v:ext="edit">
      <o:idmap v:ext="edit" data="1"/>
    </o:shapelayout>
  </w:shapeDefaults>
  <w:decimalSymbol w:val="."/>
  <w:listSeparator w:val=","/>
  <w14:docId w14:val="3E66764F"/>
  <w15:chartTrackingRefBased/>
  <w15:docId w15:val="{5918CFF1-292F-494F-A1FC-6B63718CC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45A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C61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129</Words>
  <Characters>736</Characters>
  <Application>Microsoft Office Word</Application>
  <DocSecurity>4</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Mortimore</dc:creator>
  <cp:keywords/>
  <dc:description/>
  <cp:lastModifiedBy>Kathryn Cole</cp:lastModifiedBy>
  <cp:revision>2</cp:revision>
  <dcterms:created xsi:type="dcterms:W3CDTF">2025-09-11T09:32:00Z</dcterms:created>
  <dcterms:modified xsi:type="dcterms:W3CDTF">2025-09-11T09:32:00Z</dcterms:modified>
</cp:coreProperties>
</file>